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1AD" w:rsidRPr="0070684F" w:rsidRDefault="00E02006" w:rsidP="00B31A9A">
      <w:pPr>
        <w:pStyle w:val="Title"/>
        <w:rPr>
          <w:b w:val="0"/>
        </w:rPr>
      </w:pPr>
      <w:r>
        <w:t xml:space="preserve">VET </w:t>
      </w:r>
      <w:r w:rsidRPr="0070684F">
        <w:t>Data Collection</w:t>
      </w:r>
      <w:r w:rsidR="00BE73EF">
        <w:t>s</w:t>
      </w:r>
      <w:r w:rsidR="00B31A9A">
        <w:br/>
      </w:r>
      <w:r>
        <w:rPr>
          <w:noProof/>
        </w:rPr>
        <w:t>2017</w:t>
      </w:r>
      <w:r>
        <w:t xml:space="preserve"> </w:t>
      </w:r>
      <w:r w:rsidRPr="0070684F">
        <w:t>Reporting Year</w:t>
      </w:r>
    </w:p>
    <w:p w:rsidR="000621AD" w:rsidRPr="00781B91" w:rsidRDefault="00E02006" w:rsidP="00C03978">
      <w:pPr>
        <w:pStyle w:val="Heading1"/>
      </w:pPr>
      <w:r>
        <w:rPr>
          <w:noProof/>
        </w:rPr>
        <w:t>2017</w:t>
      </w:r>
      <w:r>
        <w:t xml:space="preserve"> </w:t>
      </w:r>
      <w:r w:rsidRPr="00781B91">
        <w:t>Data Requirements Change Control Document</w:t>
      </w:r>
    </w:p>
    <w:p w:rsidR="00803B5D" w:rsidRDefault="00E02006" w:rsidP="0048504A">
      <w:pPr>
        <w:pStyle w:val="Heading2"/>
      </w:pPr>
      <w:r w:rsidRPr="0070684F">
        <w:t xml:space="preserve">Section </w:t>
      </w:r>
      <w:r>
        <w:t>1</w:t>
      </w:r>
      <w:r w:rsidRPr="0070684F">
        <w:t xml:space="preserve"> -</w:t>
      </w:r>
      <w:r>
        <w:t xml:space="preserve"> </w:t>
      </w:r>
      <w:r>
        <w:rPr>
          <w:noProof/>
        </w:rPr>
        <w:t>2017</w:t>
      </w:r>
      <w:r>
        <w:t xml:space="preserve"> </w:t>
      </w:r>
      <w:r w:rsidRPr="00803B5D">
        <w:t>Data Requirements</w:t>
      </w:r>
      <w:r w:rsidRPr="0070684F">
        <w:t xml:space="preserve"> </w:t>
      </w:r>
    </w:p>
    <w:p w:rsidR="00B44FDC" w:rsidRDefault="00B44FDC" w:rsidP="00480289">
      <w:r>
        <w:t>A VET provider must give to the department such statistical and other information as is required under a written notice.</w:t>
      </w:r>
    </w:p>
    <w:p w:rsidR="00B22BCA" w:rsidRPr="00C678CE" w:rsidRDefault="00B44FDC" w:rsidP="00480289">
      <w:r>
        <w:t>The</w:t>
      </w:r>
      <w:r w:rsidR="00B22BCA">
        <w:t xml:space="preserve"> notice for the</w:t>
      </w:r>
      <w:r>
        <w:t xml:space="preserve"> 2017 </w:t>
      </w:r>
      <w:r w:rsidR="005A4C3C">
        <w:t>VET FEE</w:t>
      </w:r>
      <w:r w:rsidR="005A4C3C">
        <w:noBreakHyphen/>
        <w:t>HELP</w:t>
      </w:r>
      <w:r w:rsidR="00480289">
        <w:t xml:space="preserve"> </w:t>
      </w:r>
      <w:r w:rsidR="00B22BCA">
        <w:t>data collection was</w:t>
      </w:r>
      <w:r w:rsidR="00480289">
        <w:t xml:space="preserve"> issued by the Minister</w:t>
      </w:r>
      <w:r w:rsidR="005A4C3C">
        <w:t xml:space="preserve"> </w:t>
      </w:r>
      <w:r w:rsidR="00480289">
        <w:t>u</w:t>
      </w:r>
      <w:r w:rsidR="00E02006">
        <w:t xml:space="preserve">nder subclause 24(1) of Schedule 1A of the </w:t>
      </w:r>
      <w:r w:rsidR="009C1C68" w:rsidRPr="00C678CE">
        <w:rPr>
          <w:i/>
        </w:rPr>
        <w:t xml:space="preserve">Higher Education Support Act 2003 </w:t>
      </w:r>
      <w:r w:rsidR="009C1C68" w:rsidRPr="00C678CE">
        <w:t>(HESA)</w:t>
      </w:r>
      <w:r w:rsidR="006A24C3" w:rsidRPr="00C678CE">
        <w:t>.</w:t>
      </w:r>
    </w:p>
    <w:p w:rsidR="00B44FDC" w:rsidRDefault="00B22BCA" w:rsidP="00480289">
      <w:r w:rsidRPr="00C678CE">
        <w:t xml:space="preserve">The </w:t>
      </w:r>
      <w:r w:rsidR="00480289" w:rsidRPr="00C678CE">
        <w:t xml:space="preserve">VET Student </w:t>
      </w:r>
      <w:r w:rsidR="00B44FDC" w:rsidRPr="00C678CE">
        <w:t>L</w:t>
      </w:r>
      <w:r w:rsidR="00480289" w:rsidRPr="00C678CE">
        <w:t>oan</w:t>
      </w:r>
      <w:r w:rsidR="00802B21" w:rsidRPr="00C678CE">
        <w:t>s</w:t>
      </w:r>
      <w:r w:rsidR="00480289" w:rsidRPr="00C678CE">
        <w:t xml:space="preserve"> notice</w:t>
      </w:r>
      <w:r w:rsidR="00B44FDC" w:rsidRPr="00C678CE">
        <w:t xml:space="preserve"> ha</w:t>
      </w:r>
      <w:r w:rsidR="00480289" w:rsidRPr="00C678CE">
        <w:t xml:space="preserve">s </w:t>
      </w:r>
      <w:r w:rsidR="00B44FDC" w:rsidRPr="00C678CE">
        <w:t>been</w:t>
      </w:r>
      <w:r w:rsidR="00480289" w:rsidRPr="00C678CE">
        <w:t xml:space="preserve"> issued by </w:t>
      </w:r>
      <w:r w:rsidR="005A4C3C" w:rsidRPr="00C678CE">
        <w:t>the Secretary</w:t>
      </w:r>
      <w:r w:rsidR="00480289">
        <w:t xml:space="preserve"> under</w:t>
      </w:r>
      <w:r w:rsidR="005A4C3C">
        <w:t xml:space="preserve"> section 53 or the </w:t>
      </w:r>
      <w:r w:rsidR="005A4C3C" w:rsidRPr="00C678CE">
        <w:rPr>
          <w:i/>
        </w:rPr>
        <w:t>VET Student Loans Act 2016</w:t>
      </w:r>
      <w:r w:rsidR="005A4C3C" w:rsidRPr="00C678CE">
        <w:t>.</w:t>
      </w:r>
    </w:p>
    <w:p w:rsidR="000C518A" w:rsidRDefault="00B44FDC" w:rsidP="00480289">
      <w:r>
        <w:t>The d</w:t>
      </w:r>
      <w:r w:rsidR="000C518A">
        <w:t xml:space="preserve">ate of issue of 2017 reporting requirements: </w:t>
      </w:r>
    </w:p>
    <w:p w:rsidR="000C518A" w:rsidRPr="00802B21" w:rsidRDefault="000C518A" w:rsidP="00802B21">
      <w:pPr>
        <w:pStyle w:val="Subtitle"/>
        <w:ind w:firstLine="851"/>
        <w:contextualSpacing w:val="0"/>
        <w:jc w:val="left"/>
        <w:rPr>
          <w:sz w:val="28"/>
          <w:szCs w:val="28"/>
        </w:rPr>
      </w:pPr>
      <w:r w:rsidRPr="00802B21">
        <w:rPr>
          <w:sz w:val="28"/>
          <w:szCs w:val="28"/>
        </w:rPr>
        <w:t xml:space="preserve">Ministerial Notice: </w:t>
      </w:r>
      <w:r w:rsidRPr="00802B21">
        <w:rPr>
          <w:noProof/>
          <w:sz w:val="28"/>
          <w:szCs w:val="28"/>
        </w:rPr>
        <w:t>05 December</w:t>
      </w:r>
      <w:r w:rsidRPr="00802B21">
        <w:rPr>
          <w:sz w:val="28"/>
          <w:szCs w:val="28"/>
        </w:rPr>
        <w:t xml:space="preserve"> 2016</w:t>
      </w:r>
    </w:p>
    <w:p w:rsidR="000C518A" w:rsidRPr="00802B21" w:rsidRDefault="000C518A" w:rsidP="00802B21">
      <w:pPr>
        <w:pStyle w:val="Subtitle"/>
        <w:ind w:firstLine="851"/>
        <w:contextualSpacing w:val="0"/>
        <w:jc w:val="left"/>
        <w:rPr>
          <w:sz w:val="28"/>
          <w:szCs w:val="28"/>
        </w:rPr>
      </w:pPr>
      <w:r w:rsidRPr="00802B21">
        <w:rPr>
          <w:sz w:val="28"/>
          <w:szCs w:val="28"/>
        </w:rPr>
        <w:t xml:space="preserve">Secretary’s Notice: </w:t>
      </w:r>
      <w:r w:rsidR="007E5FD7">
        <w:rPr>
          <w:sz w:val="28"/>
          <w:szCs w:val="28"/>
        </w:rPr>
        <w:t>2</w:t>
      </w:r>
      <w:r w:rsidR="00C678CE" w:rsidRPr="00C678CE">
        <w:rPr>
          <w:noProof/>
          <w:sz w:val="28"/>
          <w:szCs w:val="28"/>
        </w:rPr>
        <w:t>3</w:t>
      </w:r>
      <w:r w:rsidRPr="00C678CE">
        <w:rPr>
          <w:noProof/>
          <w:sz w:val="28"/>
          <w:szCs w:val="28"/>
        </w:rPr>
        <w:t xml:space="preserve"> </w:t>
      </w:r>
      <w:r w:rsidR="007E5FD7">
        <w:rPr>
          <w:noProof/>
          <w:sz w:val="28"/>
          <w:szCs w:val="28"/>
        </w:rPr>
        <w:t>January</w:t>
      </w:r>
      <w:r w:rsidRPr="00C678CE">
        <w:rPr>
          <w:sz w:val="28"/>
          <w:szCs w:val="28"/>
        </w:rPr>
        <w:t xml:space="preserve"> 201</w:t>
      </w:r>
      <w:r w:rsidR="007E5FD7">
        <w:rPr>
          <w:sz w:val="28"/>
          <w:szCs w:val="28"/>
        </w:rPr>
        <w:t>7</w:t>
      </w:r>
    </w:p>
    <w:p w:rsidR="00411F77" w:rsidRDefault="00411F77" w:rsidP="00411F77">
      <w:r>
        <w:t xml:space="preserve">As stated in the notices, providers must monitor any changes to the data requirements which may be made from time to time. </w:t>
      </w:r>
    </w:p>
    <w:p w:rsidR="008A4076" w:rsidRDefault="00E02006" w:rsidP="009C1C68">
      <w:r>
        <w:t>The documents</w:t>
      </w:r>
      <w:r w:rsidR="00411F77">
        <w:t xml:space="preserve"> setting out the requirements for VET data reporting </w:t>
      </w:r>
      <w:r w:rsidR="000C518A">
        <w:t>are</w:t>
      </w:r>
      <w:r>
        <w:t xml:space="preserve"> available </w:t>
      </w:r>
      <w:r w:rsidR="000C518A">
        <w:t>on</w:t>
      </w:r>
      <w:r>
        <w:t xml:space="preserve"> the HEIMSHELP website</w:t>
      </w:r>
      <w:r w:rsidR="000C518A">
        <w:t xml:space="preserve"> at</w:t>
      </w:r>
      <w:r w:rsidR="006A24C3">
        <w:t xml:space="preserve">: </w:t>
      </w:r>
      <w:hyperlink r:id="rId12" w:tooltip="HEIMSHELP: VET FEE-HELP Data Collection - 2017 Reporting Requirements" w:history="1">
        <w:r>
          <w:rPr>
            <w:color w:val="0000FF"/>
            <w:u w:val="single"/>
          </w:rPr>
          <w:t>http://heimshelp.education.gov.au/sites/heimshelp/2017_data_requirements/2017vet/pages/vet-2017</w:t>
        </w:r>
      </w:hyperlink>
    </w:p>
    <w:p w:rsidR="000C518A" w:rsidRDefault="000C518A" w:rsidP="00802B21">
      <w:pPr>
        <w:ind w:left="360" w:hanging="360"/>
      </w:pPr>
      <w:r>
        <w:t>Th</w:t>
      </w:r>
      <w:r w:rsidR="00B44FDC">
        <w:t>is</w:t>
      </w:r>
      <w:r>
        <w:t xml:space="preserve"> includes the:</w:t>
      </w:r>
    </w:p>
    <w:p w:rsidR="008A4076" w:rsidRDefault="00E02006" w:rsidP="00AF52F2">
      <w:pPr>
        <w:pStyle w:val="ListParagraph"/>
        <w:numPr>
          <w:ilvl w:val="0"/>
          <w:numId w:val="6"/>
        </w:numPr>
      </w:pPr>
      <w:r>
        <w:t>2017 Reporting Schedule</w:t>
      </w:r>
    </w:p>
    <w:p w:rsidR="008A4076" w:rsidRDefault="00E02006" w:rsidP="00AF52F2">
      <w:pPr>
        <w:pStyle w:val="ListParagraph"/>
        <w:numPr>
          <w:ilvl w:val="0"/>
          <w:numId w:val="6"/>
        </w:numPr>
      </w:pPr>
      <w:r>
        <w:t xml:space="preserve">2017 File Scope </w:t>
      </w:r>
      <w:r w:rsidR="009D4802">
        <w:t xml:space="preserve">and Structure </w:t>
      </w:r>
      <w:r>
        <w:t>guidelines</w:t>
      </w:r>
    </w:p>
    <w:p w:rsidR="008A4076" w:rsidRDefault="00E02006" w:rsidP="00AF52F2">
      <w:pPr>
        <w:pStyle w:val="ListParagraph"/>
        <w:numPr>
          <w:ilvl w:val="0"/>
          <w:numId w:val="6"/>
        </w:numPr>
      </w:pPr>
      <w:r>
        <w:t>2017 Data Elements</w:t>
      </w:r>
    </w:p>
    <w:p w:rsidR="00411F77" w:rsidRDefault="00411F77" w:rsidP="00411F77">
      <w:r>
        <w:t xml:space="preserve">This document notes all changes to the VET reporting requirements for the 2017 Reporting Year. </w:t>
      </w:r>
    </w:p>
    <w:p w:rsidR="00411F77" w:rsidRPr="00CB32B9" w:rsidRDefault="00411F77" w:rsidP="00BE73EF">
      <w:pPr>
        <w:rPr>
          <w:rFonts w:cs="Arial"/>
          <w:sz w:val="16"/>
          <w:szCs w:val="16"/>
          <w:lang w:eastAsia="en-AU"/>
        </w:rPr>
        <w:sectPr w:rsidR="00411F77" w:rsidRPr="00CB32B9" w:rsidSect="00802B21">
          <w:footerReference w:type="default" r:id="rId13"/>
          <w:footerReference w:type="first" r:id="rId14"/>
          <w:pgSz w:w="11906" w:h="16838" w:code="9"/>
          <w:pgMar w:top="851" w:right="1134" w:bottom="567" w:left="1134" w:header="284" w:footer="57" w:gutter="0"/>
          <w:cols w:space="720"/>
          <w:titlePg/>
          <w:docGrid w:linePitch="272"/>
        </w:sectPr>
      </w:pPr>
    </w:p>
    <w:p w:rsidR="000621AD" w:rsidRPr="0070684F" w:rsidRDefault="00E02006" w:rsidP="007400D1">
      <w:pPr>
        <w:pStyle w:val="Heading2"/>
      </w:pPr>
      <w:bookmarkStart w:id="0" w:name="_Toc246415505"/>
      <w:bookmarkStart w:id="1" w:name="_Toc247340230"/>
      <w:bookmarkStart w:id="2" w:name="OLE_LINK2"/>
      <w:bookmarkStart w:id="3" w:name="_Toc246413743"/>
      <w:bookmarkStart w:id="4" w:name="_Toc246413800"/>
      <w:r w:rsidRPr="0070684F">
        <w:lastRenderedPageBreak/>
        <w:t xml:space="preserve">Section </w:t>
      </w:r>
      <w:r>
        <w:t>2</w:t>
      </w:r>
      <w:r w:rsidRPr="0070684F">
        <w:t xml:space="preserve"> – Change Control Summary for the </w:t>
      </w:r>
      <w:r>
        <w:rPr>
          <w:noProof/>
        </w:rPr>
        <w:t>2017</w:t>
      </w:r>
      <w:r>
        <w:t xml:space="preserve"> </w:t>
      </w:r>
      <w:r w:rsidRPr="0070684F">
        <w:t>Reporting Year</w:t>
      </w:r>
      <w:bookmarkEnd w:id="0"/>
      <w:bookmarkEnd w:id="1"/>
    </w:p>
    <w:tbl>
      <w:tblPr>
        <w:tblW w:w="10379" w:type="dxa"/>
        <w:jc w:val="center"/>
        <w:tblLook w:val="0000" w:firstRow="0" w:lastRow="0" w:firstColumn="0" w:lastColumn="0" w:noHBand="0" w:noVBand="0"/>
      </w:tblPr>
      <w:tblGrid>
        <w:gridCol w:w="10379"/>
      </w:tblGrid>
      <w:tr w:rsidR="008A4076" w:rsidTr="003A0B57">
        <w:trPr>
          <w:trHeight w:val="643"/>
          <w:jc w:val="center"/>
        </w:trPr>
        <w:tc>
          <w:tcPr>
            <w:tcW w:w="1037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8"/>
            </w:tblGrid>
            <w:tr w:rsidR="00A44541" w:rsidTr="00C777A6">
              <w:trPr>
                <w:tblHeader/>
              </w:trPr>
              <w:tc>
                <w:tcPr>
                  <w:tcW w:w="10148" w:type="dxa"/>
                  <w:shd w:val="clear" w:color="auto" w:fill="E0E0E0"/>
                </w:tcPr>
                <w:p w:rsidR="00A44541" w:rsidRPr="007400D1" w:rsidRDefault="00A44541" w:rsidP="00C678CE">
                  <w:pPr>
                    <w:pStyle w:val="NumberSublistNoticeSummary"/>
                  </w:pPr>
                  <w:r w:rsidRPr="007400D1">
                    <w:t xml:space="preserve">Changes for 2017 Data Requirements - </w:t>
                  </w:r>
                  <w:r w:rsidRPr="00C678CE">
                    <w:t xml:space="preserve">issued </w:t>
                  </w:r>
                  <w:r w:rsidR="00C678CE" w:rsidRPr="00C678CE">
                    <w:t>13</w:t>
                  </w:r>
                  <w:r w:rsidR="008E482D" w:rsidRPr="00C678CE">
                    <w:t xml:space="preserve"> </w:t>
                  </w:r>
                  <w:r w:rsidR="00C678CE" w:rsidRPr="00C678CE">
                    <w:t>December</w:t>
                  </w:r>
                  <w:r w:rsidRPr="00C678CE">
                    <w:t xml:space="preserve"> 2016</w:t>
                  </w:r>
                </w:p>
              </w:tc>
            </w:tr>
            <w:tr w:rsidR="00A44541" w:rsidTr="00C777A6">
              <w:tc>
                <w:tcPr>
                  <w:tcW w:w="10148" w:type="dxa"/>
                  <w:shd w:val="clear" w:color="auto" w:fill="auto"/>
                </w:tcPr>
                <w:p w:rsidR="00A44541" w:rsidRPr="001E63D2" w:rsidRDefault="00A44541" w:rsidP="00A44541">
                  <w:pPr>
                    <w:spacing w:after="280" w:afterAutospacing="1"/>
                    <w:rPr>
                      <w:noProof/>
                    </w:rPr>
                  </w:pPr>
                  <w:r>
                    <w:rPr>
                      <w:b/>
                      <w:bCs/>
                    </w:rPr>
                    <w:t>VET STUDENT DATA COLLECTION</w:t>
                  </w:r>
                </w:p>
                <w:p w:rsidR="00A44541" w:rsidRPr="001E63D2" w:rsidRDefault="00A44541" w:rsidP="00A44541">
                  <w:pPr>
                    <w:numPr>
                      <w:ilvl w:val="0"/>
                      <w:numId w:val="7"/>
                    </w:numPr>
                    <w:spacing w:before="120"/>
                    <w:rPr>
                      <w:noProof/>
                    </w:rPr>
                  </w:pPr>
                  <w:r>
                    <w:t>Changes to the wording of the collection’s scope and structure documents to increase clarity and ensure consistency with the VET Student Loans program.</w:t>
                  </w:r>
                </w:p>
              </w:tc>
            </w:tr>
            <w:bookmarkEnd w:id="2"/>
            <w:bookmarkEnd w:id="3"/>
            <w:bookmarkEnd w:id="4"/>
            <w:tr w:rsidR="008A4076" w:rsidTr="00DE3ACA">
              <w:trPr>
                <w:tblHeader/>
              </w:trPr>
              <w:tc>
                <w:tcPr>
                  <w:tcW w:w="10148" w:type="dxa"/>
                  <w:shd w:val="clear" w:color="auto" w:fill="E0E0E0"/>
                </w:tcPr>
                <w:p w:rsidR="0050125F" w:rsidRPr="007400D1" w:rsidRDefault="00E02006" w:rsidP="00E95487">
                  <w:pPr>
                    <w:pStyle w:val="NumberSublistNoticeSummary"/>
                  </w:pPr>
                  <w:r w:rsidRPr="007400D1">
                    <w:t xml:space="preserve">Changes for 2017 Data Requirements - issued </w:t>
                  </w:r>
                  <w:r w:rsidR="00E95487">
                    <w:t>23</w:t>
                  </w:r>
                  <w:r w:rsidRPr="007400D1">
                    <w:t xml:space="preserve"> </w:t>
                  </w:r>
                  <w:r w:rsidR="00E95487">
                    <w:t>January</w:t>
                  </w:r>
                  <w:r w:rsidRPr="007400D1">
                    <w:t xml:space="preserve"> 201</w:t>
                  </w:r>
                  <w:r w:rsidR="00E95487">
                    <w:t>7</w:t>
                  </w:r>
                  <w:bookmarkStart w:id="5" w:name="_GoBack"/>
                  <w:bookmarkEnd w:id="5"/>
                </w:p>
              </w:tc>
            </w:tr>
            <w:tr w:rsidR="008A4076" w:rsidTr="001E63D2">
              <w:tc>
                <w:tcPr>
                  <w:tcW w:w="10148" w:type="dxa"/>
                  <w:shd w:val="clear" w:color="auto" w:fill="auto"/>
                </w:tcPr>
                <w:p w:rsidR="0050125F" w:rsidRPr="001E63D2" w:rsidRDefault="00E02006">
                  <w:pPr>
                    <w:spacing w:after="280" w:afterAutospacing="1"/>
                    <w:rPr>
                      <w:noProof/>
                    </w:rPr>
                  </w:pPr>
                  <w:r>
                    <w:rPr>
                      <w:b/>
                      <w:bCs/>
                    </w:rPr>
                    <w:t>VET STUDENT DATA COLLECTION</w:t>
                  </w:r>
                </w:p>
                <w:p w:rsidR="00BF71C5" w:rsidRPr="00BF71C5" w:rsidRDefault="00BF71C5" w:rsidP="00A44541">
                  <w:pPr>
                    <w:numPr>
                      <w:ilvl w:val="0"/>
                      <w:numId w:val="18"/>
                    </w:numPr>
                    <w:spacing w:before="120"/>
                  </w:pPr>
                  <w:r w:rsidRPr="00BF71C5">
                    <w:t>Modification to the reporting deadlines of VET FEE-HELP data submissions for the 2017 reporting year are as follows:</w:t>
                  </w:r>
                </w:p>
                <w:p w:rsidR="00BF71C5" w:rsidRPr="00BF71C5" w:rsidRDefault="00BF71C5" w:rsidP="00A44541">
                  <w:pPr>
                    <w:numPr>
                      <w:ilvl w:val="1"/>
                      <w:numId w:val="18"/>
                    </w:numPr>
                    <w:spacing w:before="120"/>
                  </w:pPr>
                  <w:r w:rsidRPr="00BF71C5">
                    <w:t>Units of study with census dates occurring in each month are to be reported by the 7th day of the following month.</w:t>
                  </w:r>
                </w:p>
                <w:p w:rsidR="00BF71C5" w:rsidRPr="00BF71C5" w:rsidRDefault="00BF71C5" w:rsidP="00A44541">
                  <w:pPr>
                    <w:numPr>
                      <w:ilvl w:val="1"/>
                      <w:numId w:val="18"/>
                    </w:numPr>
                    <w:spacing w:before="120"/>
                  </w:pPr>
                  <w:r w:rsidRPr="00BF71C5">
                    <w:t>Unit of study completion outcomes are to be reported quarterly as reflected on the reporting schedule.</w:t>
                  </w:r>
                  <w:r w:rsidR="005541A8">
                    <w:br/>
                  </w:r>
                  <w:r w:rsidR="002A57AF">
                    <w:br/>
                  </w:r>
                  <w:r w:rsidR="008879D7" w:rsidRPr="008879D7">
                    <w:t>Any unit of study reported during the year with a status of "in progress" is to be updated with the actual outcome as at the end date of the unit, by the 7th day of the following month.</w:t>
                  </w:r>
                </w:p>
                <w:p w:rsidR="00BF71C5" w:rsidRPr="00BF71C5" w:rsidRDefault="00BF71C5" w:rsidP="00A44541">
                  <w:pPr>
                    <w:numPr>
                      <w:ilvl w:val="1"/>
                      <w:numId w:val="18"/>
                    </w:numPr>
                    <w:spacing w:before="120"/>
                  </w:pPr>
                  <w:r w:rsidRPr="00BF71C5">
                    <w:t>Courses completed in each month are to be reported by the 7th day of the following month. </w:t>
                  </w:r>
                </w:p>
                <w:p w:rsidR="00BF71C5" w:rsidRPr="00BF71C5" w:rsidRDefault="00BF71C5" w:rsidP="00A44541">
                  <w:pPr>
                    <w:numPr>
                      <w:ilvl w:val="1"/>
                      <w:numId w:val="18"/>
                    </w:numPr>
                    <w:spacing w:before="120"/>
                  </w:pPr>
                  <w:r w:rsidRPr="00BF71C5">
                    <w:t>All identified revisions and corrections to data are to be reported by the 7th day of the month following identification.</w:t>
                  </w:r>
                </w:p>
                <w:p w:rsidR="00BF71C5" w:rsidRPr="00BF71C5" w:rsidRDefault="00BF71C5" w:rsidP="00A44541">
                  <w:pPr>
                    <w:numPr>
                      <w:ilvl w:val="0"/>
                      <w:numId w:val="18"/>
                    </w:numPr>
                    <w:spacing w:before="120"/>
                  </w:pPr>
                  <w:r w:rsidRPr="00BF71C5">
                    <w:t>Certification of data</w:t>
                  </w:r>
                  <w:r w:rsidR="001A6A82">
                    <w:br/>
                  </w:r>
                  <w:r w:rsidRPr="00BF71C5">
                    <w:br/>
                  </w:r>
                  <w:r w:rsidR="0097202B" w:rsidRPr="0097202B">
                    <w:t>Verification has been replaced by certification of data. All student and completions data are to be quality checked and confirmed as complete and accurate by the CEO. At the time of reporting, a signed statutory declaration must be lodged in the HELP IT System (HITS), no later than the 7th day of the month.</w:t>
                  </w:r>
                </w:p>
                <w:p w:rsidR="0050125F" w:rsidRPr="001E63D2" w:rsidRDefault="004B5DEF">
                  <w:pPr>
                    <w:spacing w:after="280" w:afterAutospacing="1"/>
                    <w:rPr>
                      <w:noProof/>
                    </w:rPr>
                  </w:pPr>
                </w:p>
              </w:tc>
            </w:tr>
          </w:tbl>
          <w:p w:rsidR="0050125F" w:rsidRPr="00F0440B" w:rsidRDefault="004B5DEF" w:rsidP="00186A9F">
            <w:pPr>
              <w:pStyle w:val="NumberSublistNoticeSummary"/>
            </w:pPr>
          </w:p>
        </w:tc>
      </w:tr>
    </w:tbl>
    <w:p w:rsidR="00B804EF" w:rsidRPr="0070684F" w:rsidRDefault="004B5DEF" w:rsidP="00DC61C0"/>
    <w:sectPr w:rsidR="00B804EF" w:rsidRPr="0070684F" w:rsidSect="00DC61C0">
      <w:headerReference w:type="even" r:id="rId15"/>
      <w:headerReference w:type="default" r:id="rId16"/>
      <w:headerReference w:type="first" r:id="rId17"/>
      <w:pgSz w:w="11906" w:h="16838" w:code="9"/>
      <w:pgMar w:top="567" w:right="851" w:bottom="238" w:left="851" w:header="284" w:footer="35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EC6" w:rsidRDefault="00E02006">
      <w:r>
        <w:separator/>
      </w:r>
    </w:p>
  </w:endnote>
  <w:endnote w:type="continuationSeparator" w:id="0">
    <w:p w:rsidR="00915EC6" w:rsidRDefault="00E02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487" w:rsidRPr="00A93F40" w:rsidRDefault="00E95487" w:rsidP="00E95487">
    <w:pPr>
      <w:pStyle w:val="Footer"/>
    </w:pPr>
    <w:r w:rsidRPr="00A93F40">
      <w:rPr>
        <w:noProof/>
      </w:rPr>
      <w:t>2017</w:t>
    </w:r>
    <w:r w:rsidRPr="00A93F40">
      <w:t xml:space="preserve"> Data Requirements and Change Control Document</w:t>
    </w:r>
  </w:p>
  <w:p w:rsidR="00E95487" w:rsidRDefault="00E95487" w:rsidP="00E95487">
    <w:pPr>
      <w:pStyle w:val="Footer"/>
    </w:pPr>
    <w:r w:rsidRPr="00A93F40">
      <w:t xml:space="preserve">VET FEE-HELP Data Collection: Ministerial </w:t>
    </w:r>
    <w:proofErr w:type="gramStart"/>
    <w:r w:rsidRPr="00A93F40">
      <w:t xml:space="preserve">Notice </w:t>
    </w:r>
    <w:r>
      <w:rPr>
        <w:noProof/>
      </w:rPr>
      <w:t>,</w:t>
    </w:r>
    <w:proofErr w:type="gramEnd"/>
    <w:r w:rsidRPr="00A93F40">
      <w:t xml:space="preserve"> Issue Date </w:t>
    </w:r>
    <w:r w:rsidRPr="00A93F40">
      <w:rPr>
        <w:noProof/>
      </w:rPr>
      <w:t>0</w:t>
    </w:r>
    <w:r>
      <w:rPr>
        <w:noProof/>
      </w:rPr>
      <w:t>5</w:t>
    </w:r>
    <w:r w:rsidRPr="00A93F40">
      <w:rPr>
        <w:noProof/>
      </w:rPr>
      <w:t xml:space="preserve"> December</w:t>
    </w:r>
    <w:r w:rsidRPr="00A93F40">
      <w:t xml:space="preserve"> 2016</w:t>
    </w:r>
  </w:p>
  <w:p w:rsidR="00E95487" w:rsidRPr="00A93F40" w:rsidRDefault="00E95487" w:rsidP="00E95487">
    <w:pPr>
      <w:pStyle w:val="Footer"/>
    </w:pPr>
    <w:r>
      <w:t>VET Student Loans Secretary’s Notice, Issue Date 23 January 2017</w:t>
    </w:r>
  </w:p>
  <w:p w:rsidR="00C3758D" w:rsidRPr="00193111" w:rsidRDefault="00193111" w:rsidP="00193111">
    <w:pPr>
      <w:pStyle w:val="Footer"/>
      <w:jc w:val="center"/>
      <w:rPr>
        <w:rFonts w:cs="Arial"/>
        <w:szCs w:val="18"/>
      </w:rPr>
    </w:pPr>
    <w:r w:rsidRPr="00193111">
      <w:rPr>
        <w:rFonts w:cs="Arial"/>
        <w:szCs w:val="18"/>
      </w:rPr>
      <w:t xml:space="preserve">Page </w:t>
    </w:r>
    <w:r w:rsidRPr="00193111">
      <w:rPr>
        <w:rFonts w:cs="Arial"/>
        <w:szCs w:val="18"/>
      </w:rPr>
      <w:fldChar w:fldCharType="begin"/>
    </w:r>
    <w:r w:rsidRPr="00193111">
      <w:rPr>
        <w:rFonts w:cs="Arial"/>
        <w:szCs w:val="18"/>
      </w:rPr>
      <w:instrText xml:space="preserve"> PAGE </w:instrText>
    </w:r>
    <w:r w:rsidRPr="00193111">
      <w:rPr>
        <w:rFonts w:cs="Arial"/>
        <w:szCs w:val="18"/>
      </w:rPr>
      <w:fldChar w:fldCharType="separate"/>
    </w:r>
    <w:r w:rsidR="003329FD">
      <w:rPr>
        <w:rFonts w:cs="Arial"/>
        <w:noProof/>
        <w:szCs w:val="18"/>
      </w:rPr>
      <w:t>2</w:t>
    </w:r>
    <w:r w:rsidRPr="00193111">
      <w:rPr>
        <w:rFonts w:cs="Arial"/>
        <w:szCs w:val="18"/>
      </w:rPr>
      <w:fldChar w:fldCharType="end"/>
    </w:r>
    <w:r w:rsidRPr="00193111">
      <w:rPr>
        <w:rFonts w:cs="Arial"/>
        <w:szCs w:val="18"/>
      </w:rPr>
      <w:t xml:space="preserve"> of </w:t>
    </w:r>
    <w:r w:rsidRPr="00193111">
      <w:rPr>
        <w:rFonts w:cs="Arial"/>
        <w:szCs w:val="18"/>
      </w:rPr>
      <w:fldChar w:fldCharType="begin"/>
    </w:r>
    <w:r w:rsidRPr="00193111">
      <w:rPr>
        <w:rFonts w:cs="Arial"/>
        <w:szCs w:val="18"/>
      </w:rPr>
      <w:instrText xml:space="preserve"> NUMPAGES </w:instrText>
    </w:r>
    <w:r w:rsidRPr="00193111">
      <w:rPr>
        <w:rFonts w:cs="Arial"/>
        <w:szCs w:val="18"/>
      </w:rPr>
      <w:fldChar w:fldCharType="separate"/>
    </w:r>
    <w:r w:rsidR="003329FD">
      <w:rPr>
        <w:rFonts w:cs="Arial"/>
        <w:noProof/>
        <w:szCs w:val="18"/>
      </w:rPr>
      <w:t>2</w:t>
    </w:r>
    <w:r w:rsidRPr="00193111">
      <w:rPr>
        <w:rFonts w:cs="Arial"/>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8D" w:rsidRPr="00A93F40" w:rsidRDefault="00E02006" w:rsidP="008B2736">
    <w:pPr>
      <w:pStyle w:val="Footer"/>
    </w:pPr>
    <w:r w:rsidRPr="00A93F40">
      <w:rPr>
        <w:noProof/>
      </w:rPr>
      <w:t>2017</w:t>
    </w:r>
    <w:r w:rsidRPr="00A93F40">
      <w:t xml:space="preserve"> Data Requirements and Change Control Document</w:t>
    </w:r>
  </w:p>
  <w:p w:rsidR="00C3758D" w:rsidRDefault="00E02006" w:rsidP="008B2736">
    <w:pPr>
      <w:pStyle w:val="Footer"/>
    </w:pPr>
    <w:r w:rsidRPr="00A93F40">
      <w:t xml:space="preserve">VET FEE-HELP Data Collection: Ministerial Notice </w:t>
    </w:r>
    <w:r w:rsidR="00B44FDC">
      <w:rPr>
        <w:noProof/>
      </w:rPr>
      <w:t>,</w:t>
    </w:r>
    <w:r w:rsidRPr="00A93F40">
      <w:t xml:space="preserve"> Issue Date </w:t>
    </w:r>
    <w:r w:rsidRPr="00A93F40">
      <w:rPr>
        <w:noProof/>
      </w:rPr>
      <w:t>0</w:t>
    </w:r>
    <w:r w:rsidR="00193111">
      <w:rPr>
        <w:noProof/>
      </w:rPr>
      <w:t>5</w:t>
    </w:r>
    <w:r w:rsidRPr="00A93F40">
      <w:rPr>
        <w:noProof/>
      </w:rPr>
      <w:t xml:space="preserve"> December</w:t>
    </w:r>
    <w:r w:rsidRPr="00A93F40">
      <w:t xml:space="preserve"> 2016</w:t>
    </w:r>
  </w:p>
  <w:p w:rsidR="00B44FDC" w:rsidRPr="00A93F40" w:rsidRDefault="00B44FDC" w:rsidP="008B2736">
    <w:pPr>
      <w:pStyle w:val="Footer"/>
    </w:pPr>
    <w:r>
      <w:t xml:space="preserve">VET Student Loans </w:t>
    </w:r>
    <w:r w:rsidR="007E5FD7">
      <w:t>Secretary’s Notice, Issue Date 2</w:t>
    </w:r>
    <w:r>
      <w:t xml:space="preserve">3 </w:t>
    </w:r>
    <w:r w:rsidR="007E5FD7">
      <w:t>January 2017</w:t>
    </w:r>
  </w:p>
  <w:p w:rsidR="00C3758D" w:rsidRPr="00A93F40" w:rsidRDefault="00E02006" w:rsidP="008B2736">
    <w:pPr>
      <w:pStyle w:val="Footer"/>
      <w:jc w:val="center"/>
    </w:pPr>
    <w:r w:rsidRPr="00A93F40">
      <w:t xml:space="preserve">Page </w:t>
    </w:r>
    <w:r w:rsidRPr="00A93F40">
      <w:fldChar w:fldCharType="begin"/>
    </w:r>
    <w:r w:rsidRPr="00A93F40">
      <w:instrText xml:space="preserve"> PAGE </w:instrText>
    </w:r>
    <w:r w:rsidRPr="00A93F40">
      <w:fldChar w:fldCharType="separate"/>
    </w:r>
    <w:r w:rsidR="003329FD">
      <w:rPr>
        <w:noProof/>
      </w:rPr>
      <w:t>1</w:t>
    </w:r>
    <w:r w:rsidRPr="00A93F40">
      <w:fldChar w:fldCharType="end"/>
    </w:r>
    <w:r w:rsidRPr="00A93F40">
      <w:t xml:space="preserve"> of </w:t>
    </w:r>
    <w:r w:rsidR="004B5DEF">
      <w:fldChar w:fldCharType="begin"/>
    </w:r>
    <w:r w:rsidR="004B5DEF">
      <w:instrText xml:space="preserve"> NUMPAGES </w:instrText>
    </w:r>
    <w:r w:rsidR="004B5DEF">
      <w:fldChar w:fldCharType="separate"/>
    </w:r>
    <w:r w:rsidR="003329FD">
      <w:rPr>
        <w:noProof/>
      </w:rPr>
      <w:t>2</w:t>
    </w:r>
    <w:r w:rsidR="004B5DE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EC6" w:rsidRDefault="00E02006">
      <w:r>
        <w:separator/>
      </w:r>
    </w:p>
  </w:footnote>
  <w:footnote w:type="continuationSeparator" w:id="0">
    <w:p w:rsidR="00915EC6" w:rsidRDefault="00E02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8D" w:rsidRDefault="004B5D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8D" w:rsidRDefault="004B5D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8D" w:rsidRDefault="004B5D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E4732C"/>
    <w:lvl w:ilvl="0">
      <w:start w:val="1"/>
      <w:numFmt w:val="decimal"/>
      <w:lvlText w:val="%1."/>
      <w:lvlJc w:val="left"/>
      <w:pPr>
        <w:tabs>
          <w:tab w:val="num" w:pos="1492"/>
        </w:tabs>
        <w:ind w:left="1492" w:hanging="360"/>
      </w:pPr>
    </w:lvl>
  </w:abstractNum>
  <w:abstractNum w:abstractNumId="1">
    <w:nsid w:val="FFFFFF7D"/>
    <w:multiLevelType w:val="singleLevel"/>
    <w:tmpl w:val="D88E767A"/>
    <w:lvl w:ilvl="0">
      <w:start w:val="1"/>
      <w:numFmt w:val="decimal"/>
      <w:lvlText w:val="%1."/>
      <w:lvlJc w:val="left"/>
      <w:pPr>
        <w:tabs>
          <w:tab w:val="num" w:pos="1209"/>
        </w:tabs>
        <w:ind w:left="1209" w:hanging="360"/>
      </w:pPr>
    </w:lvl>
  </w:abstractNum>
  <w:abstractNum w:abstractNumId="2">
    <w:nsid w:val="FFFFFF7E"/>
    <w:multiLevelType w:val="singleLevel"/>
    <w:tmpl w:val="BF2C997C"/>
    <w:lvl w:ilvl="0">
      <w:start w:val="1"/>
      <w:numFmt w:val="decimal"/>
      <w:lvlText w:val="%1."/>
      <w:lvlJc w:val="left"/>
      <w:pPr>
        <w:tabs>
          <w:tab w:val="num" w:pos="926"/>
        </w:tabs>
        <w:ind w:left="926" w:hanging="360"/>
      </w:pPr>
    </w:lvl>
  </w:abstractNum>
  <w:abstractNum w:abstractNumId="3">
    <w:nsid w:val="FFFFFF7F"/>
    <w:multiLevelType w:val="singleLevel"/>
    <w:tmpl w:val="C94882C2"/>
    <w:lvl w:ilvl="0">
      <w:start w:val="1"/>
      <w:numFmt w:val="decimal"/>
      <w:lvlText w:val="%1."/>
      <w:lvlJc w:val="left"/>
      <w:pPr>
        <w:tabs>
          <w:tab w:val="num" w:pos="643"/>
        </w:tabs>
        <w:ind w:left="643" w:hanging="360"/>
      </w:pPr>
    </w:lvl>
  </w:abstractNum>
  <w:abstractNum w:abstractNumId="4">
    <w:nsid w:val="FFFFFF80"/>
    <w:multiLevelType w:val="singleLevel"/>
    <w:tmpl w:val="643A86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F680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DD66B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4AE63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46283FE"/>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F922161E"/>
    <w:lvl w:ilvl="0">
      <w:start w:val="1"/>
      <w:numFmt w:val="bullet"/>
      <w:lvlText w:val=""/>
      <w:lvlJc w:val="left"/>
      <w:pPr>
        <w:tabs>
          <w:tab w:val="num" w:pos="360"/>
        </w:tabs>
        <w:ind w:left="360" w:hanging="360"/>
      </w:pPr>
      <w:rPr>
        <w:rFonts w:ascii="Symbol" w:hAnsi="Symbol" w:hint="default"/>
      </w:rPr>
    </w:lvl>
  </w:abstractNum>
  <w:abstractNum w:abstractNumId="10">
    <w:nsid w:val="14B21DCB"/>
    <w:multiLevelType w:val="hybridMultilevel"/>
    <w:tmpl w:val="EF04345E"/>
    <w:lvl w:ilvl="0" w:tplc="DFDCAC46">
      <w:start w:val="1"/>
      <w:numFmt w:val="decimal"/>
      <w:pStyle w:val="NumberListNoticeSummary"/>
      <w:lvlText w:val="%1."/>
      <w:lvlJc w:val="left"/>
      <w:pPr>
        <w:tabs>
          <w:tab w:val="num" w:pos="360"/>
        </w:tabs>
        <w:ind w:left="360" w:hanging="360"/>
      </w:pPr>
      <w:rPr>
        <w:rFonts w:cs="Times New Roman" w:hint="default"/>
      </w:rPr>
    </w:lvl>
    <w:lvl w:ilvl="1" w:tplc="7892D8C4">
      <w:start w:val="1"/>
      <w:numFmt w:val="lowerLetter"/>
      <w:lvlText w:val="%2."/>
      <w:lvlJc w:val="left"/>
      <w:pPr>
        <w:tabs>
          <w:tab w:val="num" w:pos="1080"/>
        </w:tabs>
        <w:ind w:left="1080" w:hanging="360"/>
      </w:pPr>
      <w:rPr>
        <w:rFonts w:cs="Times New Roman" w:hint="default"/>
      </w:rPr>
    </w:lvl>
    <w:lvl w:ilvl="2" w:tplc="7494C620" w:tentative="1">
      <w:start w:val="1"/>
      <w:numFmt w:val="lowerRoman"/>
      <w:lvlText w:val="%3."/>
      <w:lvlJc w:val="right"/>
      <w:pPr>
        <w:tabs>
          <w:tab w:val="num" w:pos="1800"/>
        </w:tabs>
        <w:ind w:left="1800" w:hanging="180"/>
      </w:pPr>
      <w:rPr>
        <w:rFonts w:cs="Times New Roman"/>
      </w:rPr>
    </w:lvl>
    <w:lvl w:ilvl="3" w:tplc="3EC8E4EA" w:tentative="1">
      <w:start w:val="1"/>
      <w:numFmt w:val="decimal"/>
      <w:lvlText w:val="%4."/>
      <w:lvlJc w:val="left"/>
      <w:pPr>
        <w:tabs>
          <w:tab w:val="num" w:pos="2520"/>
        </w:tabs>
        <w:ind w:left="2520" w:hanging="360"/>
      </w:pPr>
      <w:rPr>
        <w:rFonts w:cs="Times New Roman"/>
      </w:rPr>
    </w:lvl>
    <w:lvl w:ilvl="4" w:tplc="6C44DC7E" w:tentative="1">
      <w:start w:val="1"/>
      <w:numFmt w:val="lowerLetter"/>
      <w:lvlText w:val="%5."/>
      <w:lvlJc w:val="left"/>
      <w:pPr>
        <w:tabs>
          <w:tab w:val="num" w:pos="3240"/>
        </w:tabs>
        <w:ind w:left="3240" w:hanging="360"/>
      </w:pPr>
      <w:rPr>
        <w:rFonts w:cs="Times New Roman"/>
      </w:rPr>
    </w:lvl>
    <w:lvl w:ilvl="5" w:tplc="67B4F03C" w:tentative="1">
      <w:start w:val="1"/>
      <w:numFmt w:val="lowerRoman"/>
      <w:lvlText w:val="%6."/>
      <w:lvlJc w:val="right"/>
      <w:pPr>
        <w:tabs>
          <w:tab w:val="num" w:pos="3960"/>
        </w:tabs>
        <w:ind w:left="3960" w:hanging="180"/>
      </w:pPr>
      <w:rPr>
        <w:rFonts w:cs="Times New Roman"/>
      </w:rPr>
    </w:lvl>
    <w:lvl w:ilvl="6" w:tplc="B3CAD080" w:tentative="1">
      <w:start w:val="1"/>
      <w:numFmt w:val="decimal"/>
      <w:lvlText w:val="%7."/>
      <w:lvlJc w:val="left"/>
      <w:pPr>
        <w:tabs>
          <w:tab w:val="num" w:pos="4680"/>
        </w:tabs>
        <w:ind w:left="4680" w:hanging="360"/>
      </w:pPr>
      <w:rPr>
        <w:rFonts w:cs="Times New Roman"/>
      </w:rPr>
    </w:lvl>
    <w:lvl w:ilvl="7" w:tplc="643E12EE" w:tentative="1">
      <w:start w:val="1"/>
      <w:numFmt w:val="lowerLetter"/>
      <w:lvlText w:val="%8."/>
      <w:lvlJc w:val="left"/>
      <w:pPr>
        <w:tabs>
          <w:tab w:val="num" w:pos="5400"/>
        </w:tabs>
        <w:ind w:left="5400" w:hanging="360"/>
      </w:pPr>
      <w:rPr>
        <w:rFonts w:cs="Times New Roman"/>
      </w:rPr>
    </w:lvl>
    <w:lvl w:ilvl="8" w:tplc="ACC6D5C2" w:tentative="1">
      <w:start w:val="1"/>
      <w:numFmt w:val="lowerRoman"/>
      <w:lvlText w:val="%9."/>
      <w:lvlJc w:val="right"/>
      <w:pPr>
        <w:tabs>
          <w:tab w:val="num" w:pos="6120"/>
        </w:tabs>
        <w:ind w:left="6120" w:hanging="180"/>
      </w:pPr>
      <w:rPr>
        <w:rFonts w:cs="Times New Roman"/>
      </w:rPr>
    </w:lvl>
  </w:abstractNum>
  <w:abstractNum w:abstractNumId="11">
    <w:nsid w:val="17ED14C8"/>
    <w:multiLevelType w:val="multilevel"/>
    <w:tmpl w:val="8A6E42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1ADB6B43"/>
    <w:multiLevelType w:val="multilevel"/>
    <w:tmpl w:val="8A6E42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310C44F4"/>
    <w:multiLevelType w:val="multilevel"/>
    <w:tmpl w:val="0C09001D"/>
    <w:styleLink w:val="NumberList-Notice"/>
    <w:lvl w:ilvl="0">
      <w:start w:val="1"/>
      <w:numFmt w:val="decimal"/>
      <w:lvlText w:val="%1)"/>
      <w:lvlJc w:val="left"/>
      <w:pPr>
        <w:tabs>
          <w:tab w:val="num" w:pos="360"/>
        </w:tabs>
        <w:ind w:left="360" w:hanging="360"/>
      </w:pPr>
      <w:rPr>
        <w:rFonts w:ascii="Arial" w:hAnsi="Arial"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D876ED4"/>
    <w:multiLevelType w:val="hybridMultilevel"/>
    <w:tmpl w:val="09DA4E1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nsid w:val="56C3334E"/>
    <w:multiLevelType w:val="multilevel"/>
    <w:tmpl w:val="1E4E00B4"/>
    <w:styleLink w:val="NumberList"/>
    <w:lvl w:ilvl="0">
      <w:start w:val="1"/>
      <w:numFmt w:val="decimal"/>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6">
    <w:nsid w:val="5BC3071E"/>
    <w:multiLevelType w:val="multilevel"/>
    <w:tmpl w:val="1E4E00B4"/>
    <w:numStyleLink w:val="NumberList"/>
  </w:abstractNum>
  <w:abstractNum w:abstractNumId="17">
    <w:nsid w:val="67F204B8"/>
    <w:multiLevelType w:val="hybridMultilevel"/>
    <w:tmpl w:val="48BE1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3"/>
  </w:num>
  <w:num w:numId="4">
    <w:abstractNumId w:val="8"/>
  </w:num>
  <w:num w:numId="5">
    <w:abstractNumId w:val="10"/>
    <w:lvlOverride w:ilvl="0">
      <w:startOverride w:val="1"/>
    </w:lvlOverride>
  </w:num>
  <w:num w:numId="6">
    <w:abstractNumId w:val="17"/>
  </w:num>
  <w:num w:numId="7">
    <w:abstractNumId w:val="11"/>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4"/>
  </w:num>
  <w:num w:numId="1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076"/>
    <w:rsid w:val="000A05EC"/>
    <w:rsid w:val="000C518A"/>
    <w:rsid w:val="00121BCC"/>
    <w:rsid w:val="00186A9F"/>
    <w:rsid w:val="00193111"/>
    <w:rsid w:val="001A6A82"/>
    <w:rsid w:val="001F3E2D"/>
    <w:rsid w:val="00222C06"/>
    <w:rsid w:val="002A57AF"/>
    <w:rsid w:val="00301BC1"/>
    <w:rsid w:val="003329FD"/>
    <w:rsid w:val="003B6B9B"/>
    <w:rsid w:val="003D1CE0"/>
    <w:rsid w:val="00400B2A"/>
    <w:rsid w:val="00411F77"/>
    <w:rsid w:val="00480289"/>
    <w:rsid w:val="0048504A"/>
    <w:rsid w:val="00494EF3"/>
    <w:rsid w:val="00496BDF"/>
    <w:rsid w:val="004F6474"/>
    <w:rsid w:val="005541A8"/>
    <w:rsid w:val="0055634A"/>
    <w:rsid w:val="00593929"/>
    <w:rsid w:val="005A4C3C"/>
    <w:rsid w:val="00691774"/>
    <w:rsid w:val="006A24C3"/>
    <w:rsid w:val="006E195B"/>
    <w:rsid w:val="007400D1"/>
    <w:rsid w:val="00781B86"/>
    <w:rsid w:val="007E5FD7"/>
    <w:rsid w:val="007F11A0"/>
    <w:rsid w:val="0080101A"/>
    <w:rsid w:val="00802B21"/>
    <w:rsid w:val="008879D7"/>
    <w:rsid w:val="008A4076"/>
    <w:rsid w:val="008B2736"/>
    <w:rsid w:val="008E0A55"/>
    <w:rsid w:val="008E482D"/>
    <w:rsid w:val="00903978"/>
    <w:rsid w:val="00915EC6"/>
    <w:rsid w:val="0097202B"/>
    <w:rsid w:val="009C1C68"/>
    <w:rsid w:val="009D4802"/>
    <w:rsid w:val="009E38AB"/>
    <w:rsid w:val="00A23179"/>
    <w:rsid w:val="00A44541"/>
    <w:rsid w:val="00AB4762"/>
    <w:rsid w:val="00AF52F2"/>
    <w:rsid w:val="00B22BCA"/>
    <w:rsid w:val="00B31A9A"/>
    <w:rsid w:val="00B36BBC"/>
    <w:rsid w:val="00B44FDC"/>
    <w:rsid w:val="00BE73EF"/>
    <w:rsid w:val="00BF71C5"/>
    <w:rsid w:val="00C03978"/>
    <w:rsid w:val="00C27B4A"/>
    <w:rsid w:val="00C678CE"/>
    <w:rsid w:val="00C97CE5"/>
    <w:rsid w:val="00CC0ABE"/>
    <w:rsid w:val="00CD34E8"/>
    <w:rsid w:val="00CE39E0"/>
    <w:rsid w:val="00CF47F1"/>
    <w:rsid w:val="00D5479E"/>
    <w:rsid w:val="00D82F27"/>
    <w:rsid w:val="00D97A5C"/>
    <w:rsid w:val="00DC61C0"/>
    <w:rsid w:val="00DE3ACA"/>
    <w:rsid w:val="00E02006"/>
    <w:rsid w:val="00E95487"/>
    <w:rsid w:val="00F3217D"/>
    <w:rsid w:val="00F5649B"/>
    <w:rsid w:val="00F8479B"/>
    <w:rsid w:val="00FD567A"/>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479B"/>
    <w:pPr>
      <w:spacing w:before="240" w:after="240"/>
    </w:pPr>
    <w:rPr>
      <w:rFonts w:ascii="Arial" w:hAnsi="Arial"/>
      <w:lang w:eastAsia="en-US"/>
    </w:rPr>
  </w:style>
  <w:style w:type="paragraph" w:styleId="Heading1">
    <w:name w:val="heading 1"/>
    <w:basedOn w:val="Normal"/>
    <w:next w:val="Normal"/>
    <w:qFormat/>
    <w:rsid w:val="00C03978"/>
    <w:pPr>
      <w:jc w:val="center"/>
      <w:outlineLvl w:val="0"/>
    </w:pPr>
    <w:rPr>
      <w:rFonts w:cs="Arial"/>
      <w:b/>
      <w:sz w:val="40"/>
      <w:szCs w:val="40"/>
      <w:lang w:eastAsia="en-AU"/>
    </w:rPr>
  </w:style>
  <w:style w:type="paragraph" w:styleId="Heading2">
    <w:name w:val="heading 2"/>
    <w:basedOn w:val="Heading1Notice"/>
    <w:next w:val="Normal"/>
    <w:qFormat/>
    <w:rsid w:val="0048504A"/>
    <w:pPr>
      <w:spacing w:before="120" w:after="120"/>
      <w:contextualSpacing/>
      <w:outlineLvl w:val="1"/>
    </w:pPr>
  </w:style>
  <w:style w:type="paragraph" w:styleId="Heading3">
    <w:name w:val="heading 3"/>
    <w:basedOn w:val="Normal"/>
    <w:next w:val="Normal"/>
    <w:qFormat/>
    <w:rsid w:val="00C90ABE"/>
    <w:pPr>
      <w:keepNext/>
      <w:spacing w:after="60"/>
      <w:outlineLvl w:val="2"/>
    </w:pPr>
    <w:rPr>
      <w:rFonts w:cs="Arial"/>
      <w:b/>
      <w:bCs/>
      <w:sz w:val="24"/>
      <w:szCs w:val="26"/>
    </w:rPr>
  </w:style>
  <w:style w:type="paragraph" w:styleId="Heading4">
    <w:name w:val="heading 4"/>
    <w:basedOn w:val="Normal"/>
    <w:qFormat/>
    <w:rsid w:val="00C90ABE"/>
    <w:pPr>
      <w:spacing w:before="100" w:beforeAutospacing="1" w:after="100" w:afterAutospacing="1"/>
      <w:outlineLvl w:val="3"/>
    </w:pPr>
    <w:rPr>
      <w:b/>
      <w:bCs/>
      <w:sz w:val="22"/>
      <w:szCs w:val="24"/>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21BCC"/>
    <w:pPr>
      <w:tabs>
        <w:tab w:val="center" w:pos="4153"/>
        <w:tab w:val="right" w:pos="8306"/>
      </w:tabs>
      <w:contextualSpacing/>
    </w:pPr>
    <w:rPr>
      <w:sz w:val="18"/>
    </w:rPr>
  </w:style>
  <w:style w:type="character" w:styleId="PageNumber">
    <w:name w:val="page number"/>
    <w:rsid w:val="00530E61"/>
    <w:rPr>
      <w:rFonts w:cs="Times New Roman"/>
    </w:rPr>
  </w:style>
  <w:style w:type="paragraph" w:styleId="NormalWeb">
    <w:name w:val="Normal (Web)"/>
    <w:basedOn w:val="Normal"/>
    <w:rsid w:val="00530E61"/>
    <w:pPr>
      <w:spacing w:before="100" w:beforeAutospacing="1" w:after="100" w:afterAutospacing="1"/>
    </w:pPr>
    <w:rPr>
      <w:rFonts w:ascii="Times New Roman" w:hAnsi="Times New Roman"/>
      <w:sz w:val="24"/>
      <w:szCs w:val="24"/>
      <w:lang w:eastAsia="en-AU"/>
    </w:rPr>
  </w:style>
  <w:style w:type="table" w:styleId="TableGrid">
    <w:name w:val="Table Grid"/>
    <w:basedOn w:val="TableNormal"/>
    <w:rsid w:val="00530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A7AE7"/>
    <w:pPr>
      <w:tabs>
        <w:tab w:val="center" w:pos="4153"/>
        <w:tab w:val="right" w:pos="8306"/>
      </w:tabs>
    </w:pPr>
  </w:style>
  <w:style w:type="paragraph" w:styleId="BalloonText">
    <w:name w:val="Balloon Text"/>
    <w:basedOn w:val="Normal"/>
    <w:semiHidden/>
    <w:rsid w:val="00AA7AE7"/>
    <w:rPr>
      <w:rFonts w:ascii="Tahoma" w:hAnsi="Tahoma" w:cs="Tahoma"/>
      <w:sz w:val="16"/>
      <w:szCs w:val="16"/>
    </w:rPr>
  </w:style>
  <w:style w:type="paragraph" w:customStyle="1" w:styleId="CharCharCharCharChar1Char">
    <w:name w:val="Char Char Char Char Char1 Char"/>
    <w:basedOn w:val="Normal"/>
    <w:rsid w:val="00C95F0B"/>
  </w:style>
  <w:style w:type="paragraph" w:styleId="DocumentMap">
    <w:name w:val="Document Map"/>
    <w:basedOn w:val="Normal"/>
    <w:semiHidden/>
    <w:rsid w:val="00DB3402"/>
    <w:pPr>
      <w:shd w:val="clear" w:color="auto" w:fill="000080"/>
    </w:pPr>
    <w:rPr>
      <w:rFonts w:ascii="Tahoma" w:hAnsi="Tahoma" w:cs="Tahoma"/>
    </w:rPr>
  </w:style>
  <w:style w:type="character" w:styleId="CommentReference">
    <w:name w:val="annotation reference"/>
    <w:semiHidden/>
    <w:rsid w:val="00700277"/>
    <w:rPr>
      <w:rFonts w:cs="Times New Roman"/>
      <w:sz w:val="16"/>
      <w:szCs w:val="16"/>
    </w:rPr>
  </w:style>
  <w:style w:type="paragraph" w:styleId="CommentText">
    <w:name w:val="annotation text"/>
    <w:basedOn w:val="Normal"/>
    <w:semiHidden/>
    <w:rsid w:val="00700277"/>
  </w:style>
  <w:style w:type="paragraph" w:styleId="CommentSubject">
    <w:name w:val="annotation subject"/>
    <w:basedOn w:val="CommentText"/>
    <w:next w:val="CommentText"/>
    <w:semiHidden/>
    <w:rsid w:val="00700277"/>
    <w:rPr>
      <w:b/>
      <w:bCs/>
    </w:rPr>
  </w:style>
  <w:style w:type="paragraph" w:customStyle="1" w:styleId="CharCharCharCharChar1Char1">
    <w:name w:val="Char Char Char Char Char1 Char1"/>
    <w:basedOn w:val="Normal"/>
    <w:rsid w:val="003C15E5"/>
  </w:style>
  <w:style w:type="character" w:styleId="Hyperlink">
    <w:name w:val="Hyperlink"/>
    <w:rsid w:val="006B7A43"/>
    <w:rPr>
      <w:rFonts w:cs="Times New Roman"/>
      <w:color w:val="0000FF"/>
      <w:u w:val="single"/>
    </w:rPr>
  </w:style>
  <w:style w:type="character" w:styleId="FollowedHyperlink">
    <w:name w:val="FollowedHyperlink"/>
    <w:rsid w:val="006B7A43"/>
    <w:rPr>
      <w:rFonts w:cs="Times New Roman"/>
      <w:color w:val="800080"/>
      <w:u w:val="single"/>
    </w:rPr>
  </w:style>
  <w:style w:type="paragraph" w:customStyle="1" w:styleId="Heading21">
    <w:name w:val="Heading 21"/>
    <w:basedOn w:val="Heading1"/>
    <w:autoRedefine/>
    <w:rsid w:val="00384B8C"/>
    <w:rPr>
      <w:szCs w:val="24"/>
    </w:rPr>
  </w:style>
  <w:style w:type="paragraph" w:customStyle="1" w:styleId="Body-Notice">
    <w:name w:val="Body-Notice"/>
    <w:rsid w:val="00647A95"/>
    <w:pPr>
      <w:spacing w:before="240"/>
      <w:ind w:left="720"/>
    </w:pPr>
    <w:rPr>
      <w:rFonts w:ascii="Arial" w:hAnsi="Arial" w:cs="Arial"/>
      <w:sz w:val="24"/>
      <w:szCs w:val="28"/>
    </w:rPr>
  </w:style>
  <w:style w:type="paragraph" w:styleId="BodyText">
    <w:name w:val="Body Text"/>
    <w:basedOn w:val="Normal"/>
    <w:link w:val="BodyTextChar"/>
    <w:rsid w:val="00647A95"/>
    <w:pPr>
      <w:spacing w:after="120"/>
    </w:pPr>
  </w:style>
  <w:style w:type="paragraph" w:customStyle="1" w:styleId="List-Number-Notice">
    <w:name w:val="List-Number-Notice"/>
    <w:basedOn w:val="Normal"/>
    <w:next w:val="ListNumber"/>
    <w:rsid w:val="00647A95"/>
    <w:pPr>
      <w:numPr>
        <w:numId w:val="1"/>
      </w:numPr>
    </w:pPr>
    <w:rPr>
      <w:rFonts w:cs="Arial"/>
      <w:sz w:val="24"/>
      <w:szCs w:val="24"/>
      <w:lang w:eastAsia="en-AU"/>
    </w:rPr>
  </w:style>
  <w:style w:type="paragraph" w:customStyle="1" w:styleId="HEADING1-Notice">
    <w:name w:val="HEADING 1-Notice"/>
    <w:autoRedefine/>
    <w:rsid w:val="007F11E7"/>
    <w:pPr>
      <w:spacing w:before="60"/>
      <w:outlineLvl w:val="0"/>
    </w:pPr>
    <w:rPr>
      <w:rFonts w:ascii="Arial" w:hAnsi="Arial" w:cs="Arial"/>
      <w:b/>
      <w:bCs/>
      <w:sz w:val="24"/>
      <w:szCs w:val="28"/>
      <w:u w:val="single"/>
    </w:rPr>
  </w:style>
  <w:style w:type="paragraph" w:styleId="ListNumber">
    <w:name w:val="List Number"/>
    <w:basedOn w:val="Normal"/>
    <w:rsid w:val="00647A95"/>
    <w:pPr>
      <w:numPr>
        <w:numId w:val="4"/>
      </w:numPr>
    </w:pPr>
  </w:style>
  <w:style w:type="paragraph" w:customStyle="1" w:styleId="NumberListNoticeSummary">
    <w:name w:val="NumberListNoticeSummary"/>
    <w:autoRedefine/>
    <w:rsid w:val="000576C2"/>
    <w:pPr>
      <w:numPr>
        <w:numId w:val="5"/>
      </w:numPr>
      <w:spacing w:beforeLines="60" w:before="144"/>
    </w:pPr>
    <w:rPr>
      <w:rFonts w:ascii="Arial" w:hAnsi="Arial" w:cs="Arial"/>
      <w:b/>
      <w:bCs/>
      <w:sz w:val="24"/>
      <w:szCs w:val="24"/>
    </w:rPr>
  </w:style>
  <w:style w:type="paragraph" w:customStyle="1" w:styleId="NumberSublistNoticeSummary">
    <w:name w:val="NumberSublistNoticeSummary"/>
    <w:autoRedefine/>
    <w:rsid w:val="007400D1"/>
    <w:pPr>
      <w:spacing w:before="120" w:after="120"/>
    </w:pPr>
    <w:rPr>
      <w:rFonts w:ascii="Arial" w:hAnsi="Arial" w:cs="Arial"/>
      <w:bCs/>
      <w:noProof/>
      <w:sz w:val="24"/>
      <w:szCs w:val="24"/>
    </w:rPr>
  </w:style>
  <w:style w:type="paragraph" w:customStyle="1" w:styleId="TableHeading-Summary">
    <w:name w:val="Table Heading-Summary"/>
    <w:basedOn w:val="Normal"/>
    <w:autoRedefine/>
    <w:rsid w:val="00890F67"/>
    <w:pPr>
      <w:spacing w:beforeLines="60" w:before="144"/>
      <w:jc w:val="center"/>
    </w:pPr>
    <w:rPr>
      <w:rFonts w:cs="Arial"/>
      <w:b/>
      <w:bCs/>
      <w:sz w:val="26"/>
      <w:szCs w:val="28"/>
      <w:shd w:val="clear" w:color="auto" w:fill="F3F3F3"/>
      <w:lang w:eastAsia="en-AU"/>
    </w:rPr>
  </w:style>
  <w:style w:type="paragraph" w:customStyle="1" w:styleId="NumberlistNoticeSummary2">
    <w:name w:val="NumberlistNoticeSummary2"/>
    <w:basedOn w:val="NumberListNoticeSummary"/>
    <w:rsid w:val="008347C1"/>
  </w:style>
  <w:style w:type="character" w:customStyle="1" w:styleId="Heading3-ChangeControl">
    <w:name w:val="Heading3-ChangeControl"/>
    <w:rsid w:val="00615C8B"/>
    <w:rPr>
      <w:rFonts w:ascii="Arial" w:hAnsi="Arial" w:cs="Arial"/>
      <w:bCs/>
      <w:color w:val="000000"/>
      <w:sz w:val="32"/>
      <w:szCs w:val="32"/>
      <w:lang w:eastAsia="en-AU"/>
    </w:rPr>
  </w:style>
  <w:style w:type="paragraph" w:customStyle="1" w:styleId="Heading3-Table">
    <w:name w:val="Heading 3-Table"/>
    <w:next w:val="PlainText"/>
    <w:autoRedefine/>
    <w:rsid w:val="00A86899"/>
    <w:rPr>
      <w:rFonts w:ascii="Arial" w:hAnsi="Arial" w:cs="Arial"/>
      <w:b/>
      <w:color w:val="000000"/>
      <w:kern w:val="32"/>
      <w:sz w:val="24"/>
      <w:szCs w:val="32"/>
    </w:rPr>
  </w:style>
  <w:style w:type="paragraph" w:customStyle="1" w:styleId="Heading1Notice">
    <w:name w:val="Heading1Notice"/>
    <w:autoRedefine/>
    <w:rsid w:val="00263754"/>
    <w:rPr>
      <w:rFonts w:ascii="Arial" w:hAnsi="Arial" w:cs="Arial"/>
      <w:b/>
      <w:bCs/>
      <w:kern w:val="32"/>
      <w:sz w:val="28"/>
      <w:szCs w:val="24"/>
    </w:rPr>
  </w:style>
  <w:style w:type="paragraph" w:styleId="PlainText">
    <w:name w:val="Plain Text"/>
    <w:basedOn w:val="Normal"/>
    <w:rsid w:val="00615C8B"/>
    <w:rPr>
      <w:rFonts w:ascii="Courier New" w:hAnsi="Courier New" w:cs="Courier New"/>
    </w:rPr>
  </w:style>
  <w:style w:type="paragraph" w:styleId="TOC1">
    <w:name w:val="toc 1"/>
    <w:basedOn w:val="Normal"/>
    <w:next w:val="Normal"/>
    <w:autoRedefine/>
    <w:semiHidden/>
    <w:rsid w:val="00E24554"/>
    <w:rPr>
      <w:rFonts w:ascii="Times New Roman" w:hAnsi="Times New Roman"/>
      <w:b/>
      <w:bCs/>
      <w:i/>
      <w:iCs/>
      <w:sz w:val="24"/>
      <w:szCs w:val="24"/>
    </w:rPr>
  </w:style>
  <w:style w:type="paragraph" w:styleId="TOC2">
    <w:name w:val="toc 2"/>
    <w:basedOn w:val="Normal"/>
    <w:next w:val="Normal"/>
    <w:autoRedefine/>
    <w:semiHidden/>
    <w:rsid w:val="00E24554"/>
    <w:pPr>
      <w:ind w:left="220"/>
    </w:pPr>
    <w:rPr>
      <w:rFonts w:ascii="Times New Roman" w:hAnsi="Times New Roman"/>
      <w:b/>
      <w:bCs/>
      <w:szCs w:val="22"/>
    </w:rPr>
  </w:style>
  <w:style w:type="paragraph" w:styleId="TOC3">
    <w:name w:val="toc 3"/>
    <w:basedOn w:val="Normal"/>
    <w:next w:val="Normal"/>
    <w:autoRedefine/>
    <w:semiHidden/>
    <w:rsid w:val="00E24554"/>
    <w:pPr>
      <w:ind w:left="440"/>
    </w:pPr>
    <w:rPr>
      <w:rFonts w:ascii="Times New Roman" w:hAnsi="Times New Roman"/>
    </w:rPr>
  </w:style>
  <w:style w:type="paragraph" w:styleId="TOC4">
    <w:name w:val="toc 4"/>
    <w:basedOn w:val="Normal"/>
    <w:next w:val="Normal"/>
    <w:autoRedefine/>
    <w:semiHidden/>
    <w:rsid w:val="00E24554"/>
    <w:pPr>
      <w:ind w:left="660"/>
    </w:pPr>
    <w:rPr>
      <w:rFonts w:ascii="Times New Roman" w:hAnsi="Times New Roman"/>
    </w:rPr>
  </w:style>
  <w:style w:type="paragraph" w:styleId="TOC5">
    <w:name w:val="toc 5"/>
    <w:basedOn w:val="Normal"/>
    <w:next w:val="Normal"/>
    <w:autoRedefine/>
    <w:semiHidden/>
    <w:rsid w:val="00E24554"/>
    <w:pPr>
      <w:ind w:left="880"/>
    </w:pPr>
    <w:rPr>
      <w:rFonts w:ascii="Times New Roman" w:hAnsi="Times New Roman"/>
    </w:rPr>
  </w:style>
  <w:style w:type="paragraph" w:styleId="TOC6">
    <w:name w:val="toc 6"/>
    <w:basedOn w:val="Normal"/>
    <w:next w:val="Normal"/>
    <w:autoRedefine/>
    <w:semiHidden/>
    <w:rsid w:val="00E24554"/>
    <w:pPr>
      <w:ind w:left="1100"/>
    </w:pPr>
    <w:rPr>
      <w:rFonts w:ascii="Times New Roman" w:hAnsi="Times New Roman"/>
    </w:rPr>
  </w:style>
  <w:style w:type="paragraph" w:styleId="TOC7">
    <w:name w:val="toc 7"/>
    <w:basedOn w:val="Normal"/>
    <w:next w:val="Normal"/>
    <w:autoRedefine/>
    <w:semiHidden/>
    <w:rsid w:val="00E24554"/>
    <w:pPr>
      <w:ind w:left="1320"/>
    </w:pPr>
    <w:rPr>
      <w:rFonts w:ascii="Times New Roman" w:hAnsi="Times New Roman"/>
    </w:rPr>
  </w:style>
  <w:style w:type="paragraph" w:styleId="TOC8">
    <w:name w:val="toc 8"/>
    <w:basedOn w:val="Normal"/>
    <w:next w:val="Normal"/>
    <w:autoRedefine/>
    <w:semiHidden/>
    <w:rsid w:val="00E24554"/>
    <w:pPr>
      <w:ind w:left="1540"/>
    </w:pPr>
    <w:rPr>
      <w:rFonts w:ascii="Times New Roman" w:hAnsi="Times New Roman"/>
    </w:rPr>
  </w:style>
  <w:style w:type="paragraph" w:styleId="TOC9">
    <w:name w:val="toc 9"/>
    <w:basedOn w:val="Normal"/>
    <w:next w:val="Normal"/>
    <w:autoRedefine/>
    <w:semiHidden/>
    <w:rsid w:val="00E24554"/>
    <w:pPr>
      <w:ind w:left="1760"/>
    </w:pPr>
    <w:rPr>
      <w:rFonts w:ascii="Times New Roman" w:hAnsi="Times New Roman"/>
    </w:rPr>
  </w:style>
  <w:style w:type="paragraph" w:customStyle="1" w:styleId="HeadingNotice1">
    <w:name w:val="HeadingNotice 1"/>
    <w:basedOn w:val="Heading21"/>
    <w:rsid w:val="00324194"/>
  </w:style>
  <w:style w:type="paragraph" w:customStyle="1" w:styleId="Heading2Notice">
    <w:name w:val="Heading2Notice"/>
    <w:basedOn w:val="Heading21"/>
    <w:autoRedefine/>
    <w:rsid w:val="005110ED"/>
    <w:rPr>
      <w:b w:val="0"/>
      <w:sz w:val="20"/>
      <w:szCs w:val="20"/>
    </w:rPr>
  </w:style>
  <w:style w:type="paragraph" w:customStyle="1" w:styleId="StyleHeading1NoticeUnderline">
    <w:name w:val="Style Heading1Notice + Underline"/>
    <w:basedOn w:val="Heading1Notice"/>
    <w:rsid w:val="004F2564"/>
  </w:style>
  <w:style w:type="numbering" w:customStyle="1" w:styleId="NumberList-Notice">
    <w:name w:val="NumberList-Notice"/>
    <w:pPr>
      <w:numPr>
        <w:numId w:val="3"/>
      </w:numPr>
    </w:pPr>
  </w:style>
  <w:style w:type="numbering" w:customStyle="1" w:styleId="NumberList">
    <w:name w:val="Number List"/>
    <w:pPr>
      <w:numPr>
        <w:numId w:val="2"/>
      </w:numPr>
    </w:pPr>
  </w:style>
  <w:style w:type="paragraph" w:styleId="NormalIndent">
    <w:name w:val="Normal Indent"/>
    <w:basedOn w:val="Normal"/>
    <w:rsid w:val="00CB32B9"/>
    <w:pPr>
      <w:ind w:left="567"/>
    </w:pPr>
  </w:style>
  <w:style w:type="paragraph" w:styleId="Title">
    <w:name w:val="Title"/>
    <w:basedOn w:val="Normal"/>
    <w:next w:val="Normal"/>
    <w:link w:val="TitleChar"/>
    <w:qFormat/>
    <w:rsid w:val="00B31A9A"/>
    <w:pPr>
      <w:spacing w:after="120"/>
      <w:jc w:val="center"/>
      <w:outlineLvl w:val="0"/>
    </w:pPr>
    <w:rPr>
      <w:rFonts w:cs="Arial"/>
      <w:b/>
      <w:sz w:val="44"/>
      <w:szCs w:val="44"/>
      <w:lang w:eastAsia="en-AU"/>
    </w:rPr>
  </w:style>
  <w:style w:type="character" w:customStyle="1" w:styleId="TitleChar">
    <w:name w:val="Title Char"/>
    <w:basedOn w:val="DefaultParagraphFont"/>
    <w:link w:val="Title"/>
    <w:rsid w:val="00B31A9A"/>
    <w:rPr>
      <w:rFonts w:ascii="Arial" w:hAnsi="Arial" w:cs="Arial"/>
      <w:b/>
      <w:sz w:val="44"/>
      <w:szCs w:val="44"/>
    </w:rPr>
  </w:style>
  <w:style w:type="paragraph" w:styleId="Subtitle">
    <w:name w:val="Subtitle"/>
    <w:basedOn w:val="Normal"/>
    <w:next w:val="Normal"/>
    <w:link w:val="SubtitleChar"/>
    <w:qFormat/>
    <w:rsid w:val="0048504A"/>
    <w:pPr>
      <w:spacing w:after="120"/>
      <w:contextualSpacing/>
      <w:jc w:val="center"/>
    </w:pPr>
    <w:rPr>
      <w:rFonts w:cs="Arial"/>
      <w:b/>
      <w:sz w:val="36"/>
      <w:szCs w:val="36"/>
      <w:lang w:eastAsia="en-AU"/>
    </w:rPr>
  </w:style>
  <w:style w:type="character" w:customStyle="1" w:styleId="SubtitleChar">
    <w:name w:val="Subtitle Char"/>
    <w:basedOn w:val="DefaultParagraphFont"/>
    <w:link w:val="Subtitle"/>
    <w:rsid w:val="0048504A"/>
    <w:rPr>
      <w:rFonts w:ascii="Arial" w:hAnsi="Arial" w:cs="Arial"/>
      <w:b/>
      <w:sz w:val="36"/>
      <w:szCs w:val="36"/>
    </w:rPr>
  </w:style>
  <w:style w:type="paragraph" w:styleId="ListParagraph">
    <w:name w:val="List Paragraph"/>
    <w:basedOn w:val="Normal"/>
    <w:uiPriority w:val="34"/>
    <w:qFormat/>
    <w:rsid w:val="009C1C68"/>
    <w:pPr>
      <w:ind w:left="720"/>
      <w:contextualSpacing/>
    </w:pPr>
  </w:style>
  <w:style w:type="character" w:customStyle="1" w:styleId="BodyTextChar">
    <w:name w:val="Body Text Char"/>
    <w:basedOn w:val="DefaultParagraphFont"/>
    <w:link w:val="BodyText"/>
    <w:rsid w:val="00400B2A"/>
    <w:rPr>
      <w:rFonts w:ascii="Arial" w:hAnsi="Arial"/>
      <w:lang w:eastAsia="en-US"/>
    </w:rPr>
  </w:style>
  <w:style w:type="paragraph" w:customStyle="1" w:styleId="Default">
    <w:name w:val="Default"/>
    <w:rsid w:val="00BE73E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479B"/>
    <w:pPr>
      <w:spacing w:before="240" w:after="240"/>
    </w:pPr>
    <w:rPr>
      <w:rFonts w:ascii="Arial" w:hAnsi="Arial"/>
      <w:lang w:eastAsia="en-US"/>
    </w:rPr>
  </w:style>
  <w:style w:type="paragraph" w:styleId="Heading1">
    <w:name w:val="heading 1"/>
    <w:basedOn w:val="Normal"/>
    <w:next w:val="Normal"/>
    <w:qFormat/>
    <w:rsid w:val="00C03978"/>
    <w:pPr>
      <w:jc w:val="center"/>
      <w:outlineLvl w:val="0"/>
    </w:pPr>
    <w:rPr>
      <w:rFonts w:cs="Arial"/>
      <w:b/>
      <w:sz w:val="40"/>
      <w:szCs w:val="40"/>
      <w:lang w:eastAsia="en-AU"/>
    </w:rPr>
  </w:style>
  <w:style w:type="paragraph" w:styleId="Heading2">
    <w:name w:val="heading 2"/>
    <w:basedOn w:val="Heading1Notice"/>
    <w:next w:val="Normal"/>
    <w:qFormat/>
    <w:rsid w:val="0048504A"/>
    <w:pPr>
      <w:spacing w:before="120" w:after="120"/>
      <w:contextualSpacing/>
      <w:outlineLvl w:val="1"/>
    </w:pPr>
  </w:style>
  <w:style w:type="paragraph" w:styleId="Heading3">
    <w:name w:val="heading 3"/>
    <w:basedOn w:val="Normal"/>
    <w:next w:val="Normal"/>
    <w:qFormat/>
    <w:rsid w:val="00C90ABE"/>
    <w:pPr>
      <w:keepNext/>
      <w:spacing w:after="60"/>
      <w:outlineLvl w:val="2"/>
    </w:pPr>
    <w:rPr>
      <w:rFonts w:cs="Arial"/>
      <w:b/>
      <w:bCs/>
      <w:sz w:val="24"/>
      <w:szCs w:val="26"/>
    </w:rPr>
  </w:style>
  <w:style w:type="paragraph" w:styleId="Heading4">
    <w:name w:val="heading 4"/>
    <w:basedOn w:val="Normal"/>
    <w:qFormat/>
    <w:rsid w:val="00C90ABE"/>
    <w:pPr>
      <w:spacing w:before="100" w:beforeAutospacing="1" w:after="100" w:afterAutospacing="1"/>
      <w:outlineLvl w:val="3"/>
    </w:pPr>
    <w:rPr>
      <w:b/>
      <w:bCs/>
      <w:sz w:val="22"/>
      <w:szCs w:val="24"/>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21BCC"/>
    <w:pPr>
      <w:tabs>
        <w:tab w:val="center" w:pos="4153"/>
        <w:tab w:val="right" w:pos="8306"/>
      </w:tabs>
      <w:contextualSpacing/>
    </w:pPr>
    <w:rPr>
      <w:sz w:val="18"/>
    </w:rPr>
  </w:style>
  <w:style w:type="character" w:styleId="PageNumber">
    <w:name w:val="page number"/>
    <w:rsid w:val="00530E61"/>
    <w:rPr>
      <w:rFonts w:cs="Times New Roman"/>
    </w:rPr>
  </w:style>
  <w:style w:type="paragraph" w:styleId="NormalWeb">
    <w:name w:val="Normal (Web)"/>
    <w:basedOn w:val="Normal"/>
    <w:rsid w:val="00530E61"/>
    <w:pPr>
      <w:spacing w:before="100" w:beforeAutospacing="1" w:after="100" w:afterAutospacing="1"/>
    </w:pPr>
    <w:rPr>
      <w:rFonts w:ascii="Times New Roman" w:hAnsi="Times New Roman"/>
      <w:sz w:val="24"/>
      <w:szCs w:val="24"/>
      <w:lang w:eastAsia="en-AU"/>
    </w:rPr>
  </w:style>
  <w:style w:type="table" w:styleId="TableGrid">
    <w:name w:val="Table Grid"/>
    <w:basedOn w:val="TableNormal"/>
    <w:rsid w:val="00530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A7AE7"/>
    <w:pPr>
      <w:tabs>
        <w:tab w:val="center" w:pos="4153"/>
        <w:tab w:val="right" w:pos="8306"/>
      </w:tabs>
    </w:pPr>
  </w:style>
  <w:style w:type="paragraph" w:styleId="BalloonText">
    <w:name w:val="Balloon Text"/>
    <w:basedOn w:val="Normal"/>
    <w:semiHidden/>
    <w:rsid w:val="00AA7AE7"/>
    <w:rPr>
      <w:rFonts w:ascii="Tahoma" w:hAnsi="Tahoma" w:cs="Tahoma"/>
      <w:sz w:val="16"/>
      <w:szCs w:val="16"/>
    </w:rPr>
  </w:style>
  <w:style w:type="paragraph" w:customStyle="1" w:styleId="CharCharCharCharChar1Char">
    <w:name w:val="Char Char Char Char Char1 Char"/>
    <w:basedOn w:val="Normal"/>
    <w:rsid w:val="00C95F0B"/>
  </w:style>
  <w:style w:type="paragraph" w:styleId="DocumentMap">
    <w:name w:val="Document Map"/>
    <w:basedOn w:val="Normal"/>
    <w:semiHidden/>
    <w:rsid w:val="00DB3402"/>
    <w:pPr>
      <w:shd w:val="clear" w:color="auto" w:fill="000080"/>
    </w:pPr>
    <w:rPr>
      <w:rFonts w:ascii="Tahoma" w:hAnsi="Tahoma" w:cs="Tahoma"/>
    </w:rPr>
  </w:style>
  <w:style w:type="character" w:styleId="CommentReference">
    <w:name w:val="annotation reference"/>
    <w:semiHidden/>
    <w:rsid w:val="00700277"/>
    <w:rPr>
      <w:rFonts w:cs="Times New Roman"/>
      <w:sz w:val="16"/>
      <w:szCs w:val="16"/>
    </w:rPr>
  </w:style>
  <w:style w:type="paragraph" w:styleId="CommentText">
    <w:name w:val="annotation text"/>
    <w:basedOn w:val="Normal"/>
    <w:semiHidden/>
    <w:rsid w:val="00700277"/>
  </w:style>
  <w:style w:type="paragraph" w:styleId="CommentSubject">
    <w:name w:val="annotation subject"/>
    <w:basedOn w:val="CommentText"/>
    <w:next w:val="CommentText"/>
    <w:semiHidden/>
    <w:rsid w:val="00700277"/>
    <w:rPr>
      <w:b/>
      <w:bCs/>
    </w:rPr>
  </w:style>
  <w:style w:type="paragraph" w:customStyle="1" w:styleId="CharCharCharCharChar1Char1">
    <w:name w:val="Char Char Char Char Char1 Char1"/>
    <w:basedOn w:val="Normal"/>
    <w:rsid w:val="003C15E5"/>
  </w:style>
  <w:style w:type="character" w:styleId="Hyperlink">
    <w:name w:val="Hyperlink"/>
    <w:rsid w:val="006B7A43"/>
    <w:rPr>
      <w:rFonts w:cs="Times New Roman"/>
      <w:color w:val="0000FF"/>
      <w:u w:val="single"/>
    </w:rPr>
  </w:style>
  <w:style w:type="character" w:styleId="FollowedHyperlink">
    <w:name w:val="FollowedHyperlink"/>
    <w:rsid w:val="006B7A43"/>
    <w:rPr>
      <w:rFonts w:cs="Times New Roman"/>
      <w:color w:val="800080"/>
      <w:u w:val="single"/>
    </w:rPr>
  </w:style>
  <w:style w:type="paragraph" w:customStyle="1" w:styleId="Heading21">
    <w:name w:val="Heading 21"/>
    <w:basedOn w:val="Heading1"/>
    <w:autoRedefine/>
    <w:rsid w:val="00384B8C"/>
    <w:rPr>
      <w:szCs w:val="24"/>
    </w:rPr>
  </w:style>
  <w:style w:type="paragraph" w:customStyle="1" w:styleId="Body-Notice">
    <w:name w:val="Body-Notice"/>
    <w:rsid w:val="00647A95"/>
    <w:pPr>
      <w:spacing w:before="240"/>
      <w:ind w:left="720"/>
    </w:pPr>
    <w:rPr>
      <w:rFonts w:ascii="Arial" w:hAnsi="Arial" w:cs="Arial"/>
      <w:sz w:val="24"/>
      <w:szCs w:val="28"/>
    </w:rPr>
  </w:style>
  <w:style w:type="paragraph" w:styleId="BodyText">
    <w:name w:val="Body Text"/>
    <w:basedOn w:val="Normal"/>
    <w:link w:val="BodyTextChar"/>
    <w:rsid w:val="00647A95"/>
    <w:pPr>
      <w:spacing w:after="120"/>
    </w:pPr>
  </w:style>
  <w:style w:type="paragraph" w:customStyle="1" w:styleId="List-Number-Notice">
    <w:name w:val="List-Number-Notice"/>
    <w:basedOn w:val="Normal"/>
    <w:next w:val="ListNumber"/>
    <w:rsid w:val="00647A95"/>
    <w:pPr>
      <w:numPr>
        <w:numId w:val="1"/>
      </w:numPr>
    </w:pPr>
    <w:rPr>
      <w:rFonts w:cs="Arial"/>
      <w:sz w:val="24"/>
      <w:szCs w:val="24"/>
      <w:lang w:eastAsia="en-AU"/>
    </w:rPr>
  </w:style>
  <w:style w:type="paragraph" w:customStyle="1" w:styleId="HEADING1-Notice">
    <w:name w:val="HEADING 1-Notice"/>
    <w:autoRedefine/>
    <w:rsid w:val="007F11E7"/>
    <w:pPr>
      <w:spacing w:before="60"/>
      <w:outlineLvl w:val="0"/>
    </w:pPr>
    <w:rPr>
      <w:rFonts w:ascii="Arial" w:hAnsi="Arial" w:cs="Arial"/>
      <w:b/>
      <w:bCs/>
      <w:sz w:val="24"/>
      <w:szCs w:val="28"/>
      <w:u w:val="single"/>
    </w:rPr>
  </w:style>
  <w:style w:type="paragraph" w:styleId="ListNumber">
    <w:name w:val="List Number"/>
    <w:basedOn w:val="Normal"/>
    <w:rsid w:val="00647A95"/>
    <w:pPr>
      <w:numPr>
        <w:numId w:val="4"/>
      </w:numPr>
    </w:pPr>
  </w:style>
  <w:style w:type="paragraph" w:customStyle="1" w:styleId="NumberListNoticeSummary">
    <w:name w:val="NumberListNoticeSummary"/>
    <w:autoRedefine/>
    <w:rsid w:val="000576C2"/>
    <w:pPr>
      <w:numPr>
        <w:numId w:val="5"/>
      </w:numPr>
      <w:spacing w:beforeLines="60" w:before="144"/>
    </w:pPr>
    <w:rPr>
      <w:rFonts w:ascii="Arial" w:hAnsi="Arial" w:cs="Arial"/>
      <w:b/>
      <w:bCs/>
      <w:sz w:val="24"/>
      <w:szCs w:val="24"/>
    </w:rPr>
  </w:style>
  <w:style w:type="paragraph" w:customStyle="1" w:styleId="NumberSublistNoticeSummary">
    <w:name w:val="NumberSublistNoticeSummary"/>
    <w:autoRedefine/>
    <w:rsid w:val="007400D1"/>
    <w:pPr>
      <w:spacing w:before="120" w:after="120"/>
    </w:pPr>
    <w:rPr>
      <w:rFonts w:ascii="Arial" w:hAnsi="Arial" w:cs="Arial"/>
      <w:bCs/>
      <w:noProof/>
      <w:sz w:val="24"/>
      <w:szCs w:val="24"/>
    </w:rPr>
  </w:style>
  <w:style w:type="paragraph" w:customStyle="1" w:styleId="TableHeading-Summary">
    <w:name w:val="Table Heading-Summary"/>
    <w:basedOn w:val="Normal"/>
    <w:autoRedefine/>
    <w:rsid w:val="00890F67"/>
    <w:pPr>
      <w:spacing w:beforeLines="60" w:before="144"/>
      <w:jc w:val="center"/>
    </w:pPr>
    <w:rPr>
      <w:rFonts w:cs="Arial"/>
      <w:b/>
      <w:bCs/>
      <w:sz w:val="26"/>
      <w:szCs w:val="28"/>
      <w:shd w:val="clear" w:color="auto" w:fill="F3F3F3"/>
      <w:lang w:eastAsia="en-AU"/>
    </w:rPr>
  </w:style>
  <w:style w:type="paragraph" w:customStyle="1" w:styleId="NumberlistNoticeSummary2">
    <w:name w:val="NumberlistNoticeSummary2"/>
    <w:basedOn w:val="NumberListNoticeSummary"/>
    <w:rsid w:val="008347C1"/>
  </w:style>
  <w:style w:type="character" w:customStyle="1" w:styleId="Heading3-ChangeControl">
    <w:name w:val="Heading3-ChangeControl"/>
    <w:rsid w:val="00615C8B"/>
    <w:rPr>
      <w:rFonts w:ascii="Arial" w:hAnsi="Arial" w:cs="Arial"/>
      <w:bCs/>
      <w:color w:val="000000"/>
      <w:sz w:val="32"/>
      <w:szCs w:val="32"/>
      <w:lang w:eastAsia="en-AU"/>
    </w:rPr>
  </w:style>
  <w:style w:type="paragraph" w:customStyle="1" w:styleId="Heading3-Table">
    <w:name w:val="Heading 3-Table"/>
    <w:next w:val="PlainText"/>
    <w:autoRedefine/>
    <w:rsid w:val="00A86899"/>
    <w:rPr>
      <w:rFonts w:ascii="Arial" w:hAnsi="Arial" w:cs="Arial"/>
      <w:b/>
      <w:color w:val="000000"/>
      <w:kern w:val="32"/>
      <w:sz w:val="24"/>
      <w:szCs w:val="32"/>
    </w:rPr>
  </w:style>
  <w:style w:type="paragraph" w:customStyle="1" w:styleId="Heading1Notice">
    <w:name w:val="Heading1Notice"/>
    <w:autoRedefine/>
    <w:rsid w:val="00263754"/>
    <w:rPr>
      <w:rFonts w:ascii="Arial" w:hAnsi="Arial" w:cs="Arial"/>
      <w:b/>
      <w:bCs/>
      <w:kern w:val="32"/>
      <w:sz w:val="28"/>
      <w:szCs w:val="24"/>
    </w:rPr>
  </w:style>
  <w:style w:type="paragraph" w:styleId="PlainText">
    <w:name w:val="Plain Text"/>
    <w:basedOn w:val="Normal"/>
    <w:rsid w:val="00615C8B"/>
    <w:rPr>
      <w:rFonts w:ascii="Courier New" w:hAnsi="Courier New" w:cs="Courier New"/>
    </w:rPr>
  </w:style>
  <w:style w:type="paragraph" w:styleId="TOC1">
    <w:name w:val="toc 1"/>
    <w:basedOn w:val="Normal"/>
    <w:next w:val="Normal"/>
    <w:autoRedefine/>
    <w:semiHidden/>
    <w:rsid w:val="00E24554"/>
    <w:rPr>
      <w:rFonts w:ascii="Times New Roman" w:hAnsi="Times New Roman"/>
      <w:b/>
      <w:bCs/>
      <w:i/>
      <w:iCs/>
      <w:sz w:val="24"/>
      <w:szCs w:val="24"/>
    </w:rPr>
  </w:style>
  <w:style w:type="paragraph" w:styleId="TOC2">
    <w:name w:val="toc 2"/>
    <w:basedOn w:val="Normal"/>
    <w:next w:val="Normal"/>
    <w:autoRedefine/>
    <w:semiHidden/>
    <w:rsid w:val="00E24554"/>
    <w:pPr>
      <w:ind w:left="220"/>
    </w:pPr>
    <w:rPr>
      <w:rFonts w:ascii="Times New Roman" w:hAnsi="Times New Roman"/>
      <w:b/>
      <w:bCs/>
      <w:szCs w:val="22"/>
    </w:rPr>
  </w:style>
  <w:style w:type="paragraph" w:styleId="TOC3">
    <w:name w:val="toc 3"/>
    <w:basedOn w:val="Normal"/>
    <w:next w:val="Normal"/>
    <w:autoRedefine/>
    <w:semiHidden/>
    <w:rsid w:val="00E24554"/>
    <w:pPr>
      <w:ind w:left="440"/>
    </w:pPr>
    <w:rPr>
      <w:rFonts w:ascii="Times New Roman" w:hAnsi="Times New Roman"/>
    </w:rPr>
  </w:style>
  <w:style w:type="paragraph" w:styleId="TOC4">
    <w:name w:val="toc 4"/>
    <w:basedOn w:val="Normal"/>
    <w:next w:val="Normal"/>
    <w:autoRedefine/>
    <w:semiHidden/>
    <w:rsid w:val="00E24554"/>
    <w:pPr>
      <w:ind w:left="660"/>
    </w:pPr>
    <w:rPr>
      <w:rFonts w:ascii="Times New Roman" w:hAnsi="Times New Roman"/>
    </w:rPr>
  </w:style>
  <w:style w:type="paragraph" w:styleId="TOC5">
    <w:name w:val="toc 5"/>
    <w:basedOn w:val="Normal"/>
    <w:next w:val="Normal"/>
    <w:autoRedefine/>
    <w:semiHidden/>
    <w:rsid w:val="00E24554"/>
    <w:pPr>
      <w:ind w:left="880"/>
    </w:pPr>
    <w:rPr>
      <w:rFonts w:ascii="Times New Roman" w:hAnsi="Times New Roman"/>
    </w:rPr>
  </w:style>
  <w:style w:type="paragraph" w:styleId="TOC6">
    <w:name w:val="toc 6"/>
    <w:basedOn w:val="Normal"/>
    <w:next w:val="Normal"/>
    <w:autoRedefine/>
    <w:semiHidden/>
    <w:rsid w:val="00E24554"/>
    <w:pPr>
      <w:ind w:left="1100"/>
    </w:pPr>
    <w:rPr>
      <w:rFonts w:ascii="Times New Roman" w:hAnsi="Times New Roman"/>
    </w:rPr>
  </w:style>
  <w:style w:type="paragraph" w:styleId="TOC7">
    <w:name w:val="toc 7"/>
    <w:basedOn w:val="Normal"/>
    <w:next w:val="Normal"/>
    <w:autoRedefine/>
    <w:semiHidden/>
    <w:rsid w:val="00E24554"/>
    <w:pPr>
      <w:ind w:left="1320"/>
    </w:pPr>
    <w:rPr>
      <w:rFonts w:ascii="Times New Roman" w:hAnsi="Times New Roman"/>
    </w:rPr>
  </w:style>
  <w:style w:type="paragraph" w:styleId="TOC8">
    <w:name w:val="toc 8"/>
    <w:basedOn w:val="Normal"/>
    <w:next w:val="Normal"/>
    <w:autoRedefine/>
    <w:semiHidden/>
    <w:rsid w:val="00E24554"/>
    <w:pPr>
      <w:ind w:left="1540"/>
    </w:pPr>
    <w:rPr>
      <w:rFonts w:ascii="Times New Roman" w:hAnsi="Times New Roman"/>
    </w:rPr>
  </w:style>
  <w:style w:type="paragraph" w:styleId="TOC9">
    <w:name w:val="toc 9"/>
    <w:basedOn w:val="Normal"/>
    <w:next w:val="Normal"/>
    <w:autoRedefine/>
    <w:semiHidden/>
    <w:rsid w:val="00E24554"/>
    <w:pPr>
      <w:ind w:left="1760"/>
    </w:pPr>
    <w:rPr>
      <w:rFonts w:ascii="Times New Roman" w:hAnsi="Times New Roman"/>
    </w:rPr>
  </w:style>
  <w:style w:type="paragraph" w:customStyle="1" w:styleId="HeadingNotice1">
    <w:name w:val="HeadingNotice 1"/>
    <w:basedOn w:val="Heading21"/>
    <w:rsid w:val="00324194"/>
  </w:style>
  <w:style w:type="paragraph" w:customStyle="1" w:styleId="Heading2Notice">
    <w:name w:val="Heading2Notice"/>
    <w:basedOn w:val="Heading21"/>
    <w:autoRedefine/>
    <w:rsid w:val="005110ED"/>
    <w:rPr>
      <w:b w:val="0"/>
      <w:sz w:val="20"/>
      <w:szCs w:val="20"/>
    </w:rPr>
  </w:style>
  <w:style w:type="paragraph" w:customStyle="1" w:styleId="StyleHeading1NoticeUnderline">
    <w:name w:val="Style Heading1Notice + Underline"/>
    <w:basedOn w:val="Heading1Notice"/>
    <w:rsid w:val="004F2564"/>
  </w:style>
  <w:style w:type="numbering" w:customStyle="1" w:styleId="NumberList-Notice">
    <w:name w:val="NumberList-Notice"/>
    <w:pPr>
      <w:numPr>
        <w:numId w:val="3"/>
      </w:numPr>
    </w:pPr>
  </w:style>
  <w:style w:type="numbering" w:customStyle="1" w:styleId="NumberList">
    <w:name w:val="Number List"/>
    <w:pPr>
      <w:numPr>
        <w:numId w:val="2"/>
      </w:numPr>
    </w:pPr>
  </w:style>
  <w:style w:type="paragraph" w:styleId="NormalIndent">
    <w:name w:val="Normal Indent"/>
    <w:basedOn w:val="Normal"/>
    <w:rsid w:val="00CB32B9"/>
    <w:pPr>
      <w:ind w:left="567"/>
    </w:pPr>
  </w:style>
  <w:style w:type="paragraph" w:styleId="Title">
    <w:name w:val="Title"/>
    <w:basedOn w:val="Normal"/>
    <w:next w:val="Normal"/>
    <w:link w:val="TitleChar"/>
    <w:qFormat/>
    <w:rsid w:val="00B31A9A"/>
    <w:pPr>
      <w:spacing w:after="120"/>
      <w:jc w:val="center"/>
      <w:outlineLvl w:val="0"/>
    </w:pPr>
    <w:rPr>
      <w:rFonts w:cs="Arial"/>
      <w:b/>
      <w:sz w:val="44"/>
      <w:szCs w:val="44"/>
      <w:lang w:eastAsia="en-AU"/>
    </w:rPr>
  </w:style>
  <w:style w:type="character" w:customStyle="1" w:styleId="TitleChar">
    <w:name w:val="Title Char"/>
    <w:basedOn w:val="DefaultParagraphFont"/>
    <w:link w:val="Title"/>
    <w:rsid w:val="00B31A9A"/>
    <w:rPr>
      <w:rFonts w:ascii="Arial" w:hAnsi="Arial" w:cs="Arial"/>
      <w:b/>
      <w:sz w:val="44"/>
      <w:szCs w:val="44"/>
    </w:rPr>
  </w:style>
  <w:style w:type="paragraph" w:styleId="Subtitle">
    <w:name w:val="Subtitle"/>
    <w:basedOn w:val="Normal"/>
    <w:next w:val="Normal"/>
    <w:link w:val="SubtitleChar"/>
    <w:qFormat/>
    <w:rsid w:val="0048504A"/>
    <w:pPr>
      <w:spacing w:after="120"/>
      <w:contextualSpacing/>
      <w:jc w:val="center"/>
    </w:pPr>
    <w:rPr>
      <w:rFonts w:cs="Arial"/>
      <w:b/>
      <w:sz w:val="36"/>
      <w:szCs w:val="36"/>
      <w:lang w:eastAsia="en-AU"/>
    </w:rPr>
  </w:style>
  <w:style w:type="character" w:customStyle="1" w:styleId="SubtitleChar">
    <w:name w:val="Subtitle Char"/>
    <w:basedOn w:val="DefaultParagraphFont"/>
    <w:link w:val="Subtitle"/>
    <w:rsid w:val="0048504A"/>
    <w:rPr>
      <w:rFonts w:ascii="Arial" w:hAnsi="Arial" w:cs="Arial"/>
      <w:b/>
      <w:sz w:val="36"/>
      <w:szCs w:val="36"/>
    </w:rPr>
  </w:style>
  <w:style w:type="paragraph" w:styleId="ListParagraph">
    <w:name w:val="List Paragraph"/>
    <w:basedOn w:val="Normal"/>
    <w:uiPriority w:val="34"/>
    <w:qFormat/>
    <w:rsid w:val="009C1C68"/>
    <w:pPr>
      <w:ind w:left="720"/>
      <w:contextualSpacing/>
    </w:pPr>
  </w:style>
  <w:style w:type="character" w:customStyle="1" w:styleId="BodyTextChar">
    <w:name w:val="Body Text Char"/>
    <w:basedOn w:val="DefaultParagraphFont"/>
    <w:link w:val="BodyText"/>
    <w:rsid w:val="00400B2A"/>
    <w:rPr>
      <w:rFonts w:ascii="Arial" w:hAnsi="Arial"/>
      <w:lang w:eastAsia="en-US"/>
    </w:rPr>
  </w:style>
  <w:style w:type="paragraph" w:customStyle="1" w:styleId="Default">
    <w:name w:val="Default"/>
    <w:rsid w:val="00BE73E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076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heimshelp.education.gov.au/sites/heimshelp/2017_data_requirements/2017vet/pages/vet-2017"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26757CAF8E24794575663B9FFAB9D" ma:contentTypeVersion="1" ma:contentTypeDescription="Create a new document." ma:contentTypeScope="" ma:versionID="0af6b24a69f20c91beb81506fb42299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83A15-1E00-464F-A77E-CA59D21F3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A4FD4-5056-495C-A6BB-8328BCA31F09}">
  <ds:schemaRefs>
    <ds:schemaRef ds:uri="http://schemas.microsoft.com/sharepoint/v3/contenttype/forms"/>
  </ds:schemaRefs>
</ds:datastoreItem>
</file>

<file path=customXml/itemProps3.xml><?xml version="1.0" encoding="utf-8"?>
<ds:datastoreItem xmlns:ds="http://schemas.openxmlformats.org/officeDocument/2006/customXml" ds:itemID="{26445281-90D5-4290-A697-9FCE313C2A8E}">
  <ds:schemaRefs>
    <ds:schemaRef ds:uri="http://schemas.microsoft.com/office/2006/metadata/properties"/>
    <ds:schemaRef ds:uri="http://purl.org/dc/terms/"/>
    <ds:schemaRef ds:uri="http://schemas.microsoft.com/sharepoint/v3"/>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6B396FA-29A6-4C90-9DF2-54034333E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510AFF87.dotm</Template>
  <TotalTime>0</TotalTime>
  <Pages>2</Pages>
  <Words>431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2017 VET Change Control Document</vt:lpstr>
    </vt:vector>
  </TitlesOfParts>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VET Change Control Document</dc:title>
  <dc:creator/>
  <cp:lastModifiedBy/>
  <cp:revision>1</cp:revision>
  <cp:lastPrinted>2009-12-01T00:22:00Z</cp:lastPrinted>
  <dcterms:created xsi:type="dcterms:W3CDTF">2016-12-12T03:23:00Z</dcterms:created>
  <dcterms:modified xsi:type="dcterms:W3CDTF">2017-01-23T01:44:00Z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Department of Education, Employment and Workplace Relations</vt:lpwstr>
  </property>
  <property fmtid="{D5CDD505-2E9C-101B-9397-08002B2CF9AE}" pid="3" name="Base Target">
    <vt:lpwstr>_blank</vt:lpwstr>
  </property>
  <property fmtid="{D5CDD505-2E9C-101B-9397-08002B2CF9AE}" pid="4" name="ContentTypeId">
    <vt:lpwstr>0x010100D5926757CAF8E24794575663B9FFAB9D</vt:lpwstr>
  </property>
</Properties>
</file>