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637D" w14:textId="77777777" w:rsidR="004D73E5" w:rsidRPr="00552FF4" w:rsidRDefault="004D73E5" w:rsidP="004D73E5">
      <w:pPr>
        <w:jc w:val="center"/>
        <w:outlineLvl w:val="0"/>
        <w:rPr>
          <w:rFonts w:cs="Arial"/>
          <w:b/>
          <w:sz w:val="44"/>
          <w:szCs w:val="44"/>
          <w:lang w:eastAsia="en-AU"/>
        </w:rPr>
      </w:pPr>
      <w:r w:rsidRPr="00552FF4">
        <w:rPr>
          <w:rFonts w:cs="Arial"/>
          <w:b/>
          <w:sz w:val="44"/>
          <w:szCs w:val="44"/>
          <w:lang w:eastAsia="en-AU"/>
        </w:rPr>
        <w:t xml:space="preserve">Tertiary Collection of Student Information (TCSI) Data Collections </w:t>
      </w:r>
    </w:p>
    <w:p w14:paraId="6FDA631C" w14:textId="2F426C04" w:rsidR="004D73E5" w:rsidRPr="00552FF4" w:rsidRDefault="004D73E5" w:rsidP="004D73E5">
      <w:pPr>
        <w:spacing w:before="240"/>
        <w:jc w:val="center"/>
        <w:outlineLvl w:val="0"/>
        <w:rPr>
          <w:rFonts w:cs="Arial"/>
          <w:b/>
          <w:bCs/>
          <w:sz w:val="44"/>
          <w:szCs w:val="44"/>
          <w:lang w:eastAsia="en-AU"/>
        </w:rPr>
      </w:pPr>
      <w:r w:rsidRPr="3D18040C">
        <w:rPr>
          <w:rFonts w:cs="Arial"/>
          <w:b/>
          <w:bCs/>
          <w:noProof/>
          <w:sz w:val="44"/>
          <w:szCs w:val="44"/>
          <w:lang w:eastAsia="en-AU"/>
        </w:rPr>
        <w:t>202</w:t>
      </w:r>
      <w:r w:rsidR="001127F9">
        <w:rPr>
          <w:rFonts w:cs="Arial"/>
          <w:b/>
          <w:bCs/>
          <w:noProof/>
          <w:sz w:val="44"/>
          <w:szCs w:val="44"/>
          <w:lang w:eastAsia="en-AU"/>
        </w:rPr>
        <w:t>4</w:t>
      </w:r>
      <w:r w:rsidRPr="3D18040C">
        <w:rPr>
          <w:rFonts w:cs="Arial"/>
          <w:b/>
          <w:bCs/>
          <w:sz w:val="44"/>
          <w:szCs w:val="44"/>
          <w:lang w:eastAsia="en-AU"/>
        </w:rPr>
        <w:t xml:space="preserve"> Reporting Year</w:t>
      </w:r>
    </w:p>
    <w:p w14:paraId="28192BEC" w14:textId="77777777" w:rsidR="004D73E5" w:rsidRPr="00552FF4" w:rsidRDefault="004D73E5" w:rsidP="004D73E5">
      <w:pPr>
        <w:jc w:val="center"/>
        <w:rPr>
          <w:rFonts w:cs="Arial"/>
          <w:b/>
          <w:lang w:eastAsia="en-AU"/>
        </w:rPr>
      </w:pPr>
    </w:p>
    <w:p w14:paraId="68B6D539" w14:textId="3AD9B4CE" w:rsidR="004D73E5" w:rsidRPr="00552FF4" w:rsidRDefault="004D73E5" w:rsidP="004D73E5">
      <w:pPr>
        <w:spacing w:before="120"/>
        <w:jc w:val="center"/>
        <w:rPr>
          <w:rFonts w:cs="Arial"/>
          <w:b/>
          <w:bCs/>
          <w:sz w:val="40"/>
          <w:szCs w:val="40"/>
          <w:highlight w:val="yellow"/>
          <w:lang w:eastAsia="en-AU"/>
        </w:rPr>
      </w:pPr>
      <w:r w:rsidRPr="3D18040C">
        <w:rPr>
          <w:rFonts w:cs="Arial"/>
          <w:b/>
          <w:bCs/>
          <w:noProof/>
          <w:sz w:val="40"/>
          <w:szCs w:val="40"/>
          <w:lang w:eastAsia="en-AU"/>
        </w:rPr>
        <w:t>202</w:t>
      </w:r>
      <w:r w:rsidR="001127F9">
        <w:rPr>
          <w:rFonts w:cs="Arial"/>
          <w:b/>
          <w:bCs/>
          <w:noProof/>
          <w:sz w:val="40"/>
          <w:szCs w:val="40"/>
          <w:lang w:eastAsia="en-AU"/>
        </w:rPr>
        <w:t>4</w:t>
      </w:r>
      <w:r w:rsidRPr="3D18040C">
        <w:rPr>
          <w:rFonts w:cs="Arial"/>
          <w:b/>
          <w:bCs/>
          <w:sz w:val="40"/>
          <w:szCs w:val="40"/>
          <w:lang w:eastAsia="en-AU"/>
        </w:rPr>
        <w:t xml:space="preserve"> Data Requirements and Change Control Document </w:t>
      </w:r>
    </w:p>
    <w:p w14:paraId="491ED967" w14:textId="77777777" w:rsidR="004D73E5" w:rsidRDefault="004D73E5" w:rsidP="00185B1A">
      <w:pPr>
        <w:pStyle w:val="Heading1Notice"/>
      </w:pPr>
    </w:p>
    <w:p w14:paraId="3F871B43" w14:textId="6D6D6594" w:rsidR="004D73E5" w:rsidRDefault="004D73E5" w:rsidP="00E32F0C">
      <w:pPr>
        <w:pStyle w:val="Heading1Notice"/>
      </w:pPr>
      <w:r>
        <w:t>Section 1 – 202</w:t>
      </w:r>
      <w:r w:rsidR="001127F9">
        <w:t>4</w:t>
      </w:r>
      <w:r>
        <w:t xml:space="preserve"> Data Requirements </w:t>
      </w:r>
    </w:p>
    <w:p w14:paraId="3D2DA0D2" w14:textId="201E90F5" w:rsidR="004D73E5" w:rsidRDefault="0A138393" w:rsidP="3DC50899">
      <w:pPr>
        <w:spacing w:after="280" w:afterAutospacing="1"/>
      </w:pPr>
      <w:r>
        <w:t xml:space="preserve">The Ministerial Notice (higher education) and </w:t>
      </w:r>
      <w:r w:rsidRPr="007D4D05">
        <w:t>Secretary’s Notice (VET Student Loans)</w:t>
      </w:r>
      <w:r>
        <w:t xml:space="preserve"> require providers to check for any changes to data requirements which may be made from time to time.</w:t>
      </w:r>
    </w:p>
    <w:p w14:paraId="27EDDAC8" w14:textId="0CB3C25D" w:rsidR="004D73E5" w:rsidRDefault="004D73E5" w:rsidP="004D73E5">
      <w:r>
        <w:t>This change control document details new requirements the 202</w:t>
      </w:r>
      <w:r w:rsidR="001127F9">
        <w:t>4</w:t>
      </w:r>
      <w:r>
        <w:t xml:space="preserve"> reporting for the higher education data collections.</w:t>
      </w:r>
    </w:p>
    <w:p w14:paraId="6AEEE9D2" w14:textId="77777777" w:rsidR="004D73E5" w:rsidRDefault="004D73E5" w:rsidP="004D73E5">
      <w:pPr>
        <w:spacing w:after="280" w:afterAutospacing="1"/>
      </w:pPr>
      <w:r>
        <w:br/>
        <w:t>Details of changes are noted in Sections 2 and 3 in this document. This document includes information on the:</w:t>
      </w:r>
    </w:p>
    <w:p w14:paraId="6A8CFBD9" w14:textId="77777777" w:rsidR="004D73E5" w:rsidRDefault="004D73E5" w:rsidP="004D73E5">
      <w:pPr>
        <w:numPr>
          <w:ilvl w:val="0"/>
          <w:numId w:val="63"/>
        </w:numPr>
      </w:pPr>
      <w:r>
        <w:t>Higher Education Data Collection:</w:t>
      </w:r>
      <w:r>
        <w:br/>
      </w:r>
    </w:p>
    <w:p w14:paraId="3DA696AA" w14:textId="7917DC65" w:rsidR="004D73E5" w:rsidRDefault="004D73E5" w:rsidP="004D73E5">
      <w:pPr>
        <w:numPr>
          <w:ilvl w:val="1"/>
          <w:numId w:val="63"/>
        </w:numPr>
      </w:pPr>
      <w:r>
        <w:t>202</w:t>
      </w:r>
      <w:r w:rsidR="001127F9">
        <w:t>4</w:t>
      </w:r>
      <w:r>
        <w:t xml:space="preserve"> Reporting requirements</w:t>
      </w:r>
    </w:p>
    <w:p w14:paraId="3AEEC1A3" w14:textId="73F1F7A9" w:rsidR="004D73E5" w:rsidRDefault="004D73E5" w:rsidP="004D73E5">
      <w:pPr>
        <w:numPr>
          <w:ilvl w:val="1"/>
          <w:numId w:val="63"/>
        </w:numPr>
      </w:pPr>
      <w:r>
        <w:t>202</w:t>
      </w:r>
      <w:r w:rsidR="001127F9">
        <w:t>4</w:t>
      </w:r>
      <w:r>
        <w:t xml:space="preserve"> Data element specifications</w:t>
      </w:r>
      <w:r w:rsidRPr="3D18040C">
        <w:rPr>
          <w:strike/>
        </w:rPr>
        <w:t xml:space="preserve"> </w:t>
      </w:r>
      <w:r>
        <w:br/>
        <w:t> </w:t>
      </w:r>
    </w:p>
    <w:p w14:paraId="748767CC" w14:textId="395DCB46" w:rsidR="004D73E5" w:rsidRDefault="004D73E5" w:rsidP="004D73E5">
      <w:pPr>
        <w:spacing w:after="280" w:afterAutospacing="1"/>
      </w:pPr>
      <w:r>
        <w:t xml:space="preserve">Providers will also be notified of changes through the TCSI Support site at </w:t>
      </w:r>
      <w:hyperlink r:id="rId10" w:history="1">
        <w:r w:rsidRPr="009A1D92">
          <w:rPr>
            <w:rStyle w:val="Hyperlink"/>
          </w:rPr>
          <w:t>https://www.tcsisupport.gov.au</w:t>
        </w:r>
      </w:hyperlink>
      <w:r>
        <w:t xml:space="preserve"> and newsletter at </w:t>
      </w:r>
      <w:hyperlink r:id="rId11" w:history="1">
        <w:r w:rsidRPr="009A1D92">
          <w:rPr>
            <w:rStyle w:val="Hyperlink"/>
          </w:rPr>
          <w:t>https://www.tcsisupport.gov.au/news</w:t>
        </w:r>
      </w:hyperlink>
      <w:r>
        <w:t>.</w:t>
      </w:r>
    </w:p>
    <w:p w14:paraId="09A5F84C" w14:textId="77777777" w:rsidR="004D73E5" w:rsidRPr="00CB32B9" w:rsidRDefault="004D73E5" w:rsidP="004D73E5">
      <w:pPr>
        <w:rPr>
          <w:rFonts w:cs="Arial"/>
          <w:sz w:val="16"/>
          <w:szCs w:val="16"/>
          <w:lang w:eastAsia="en-AU"/>
        </w:rPr>
        <w:sectPr w:rsidR="004D73E5" w:rsidRPr="00CB32B9" w:rsidSect="006140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1134" w:bottom="567" w:left="1134" w:header="340" w:footer="352" w:gutter="0"/>
          <w:cols w:space="720"/>
          <w:titlePg/>
          <w:docGrid w:linePitch="272"/>
        </w:sectPr>
      </w:pPr>
    </w:p>
    <w:p w14:paraId="3F332066" w14:textId="77777777" w:rsidR="004D73E5" w:rsidRPr="0070684F" w:rsidRDefault="004D73E5" w:rsidP="004D73E5">
      <w:pPr>
        <w:spacing w:before="120"/>
        <w:jc w:val="center"/>
        <w:rPr>
          <w:rFonts w:cs="Arial"/>
          <w:b/>
          <w:sz w:val="16"/>
          <w:szCs w:val="16"/>
          <w:lang w:eastAsia="en-AU"/>
        </w:rPr>
      </w:pPr>
    </w:p>
    <w:p w14:paraId="276ECA04" w14:textId="1CA101F3" w:rsidR="004D73E5" w:rsidRPr="0070684F" w:rsidRDefault="004D73E5" w:rsidP="00185B1A">
      <w:pPr>
        <w:pStyle w:val="Heading1Notice"/>
      </w:pPr>
      <w:bookmarkStart w:id="0" w:name="_Toc246415505"/>
      <w:bookmarkStart w:id="1" w:name="_Toc247340230"/>
      <w:bookmarkStart w:id="2" w:name="OLE_LINK2"/>
      <w:bookmarkStart w:id="3" w:name="_Toc246413743"/>
      <w:bookmarkStart w:id="4" w:name="_Toc246413800"/>
      <w:r>
        <w:t xml:space="preserve">Section 2 – Change Control Summary for the </w:t>
      </w:r>
      <w:r w:rsidRPr="47F88A45">
        <w:rPr>
          <w:noProof/>
        </w:rPr>
        <w:t>202</w:t>
      </w:r>
      <w:r w:rsidR="001127F9">
        <w:rPr>
          <w:noProof/>
        </w:rPr>
        <w:t>4</w:t>
      </w:r>
      <w:r>
        <w:t xml:space="preserve"> Reporting Year</w:t>
      </w:r>
      <w:bookmarkEnd w:id="0"/>
      <w:bookmarkEnd w:id="1"/>
      <w:bookmarkEnd w:id="2"/>
      <w:bookmarkEnd w:id="3"/>
      <w:bookmarkEnd w:id="4"/>
    </w:p>
    <w:tbl>
      <w:tblPr>
        <w:tblW w:w="10379" w:type="dxa"/>
        <w:jc w:val="center"/>
        <w:tblLook w:val="0000" w:firstRow="0" w:lastRow="0" w:firstColumn="0" w:lastColumn="0" w:noHBand="0" w:noVBand="0"/>
      </w:tblPr>
      <w:tblGrid>
        <w:gridCol w:w="10379"/>
      </w:tblGrid>
      <w:tr w:rsidR="004D73E5" w14:paraId="61FCD305" w14:textId="77777777" w:rsidTr="5B92A13A">
        <w:trPr>
          <w:trHeight w:val="643"/>
          <w:jc w:val="center"/>
        </w:trPr>
        <w:tc>
          <w:tcPr>
            <w:tcW w:w="10379" w:type="dxa"/>
            <w:shd w:val="clear" w:color="auto" w:fill="auto"/>
            <w:vAlign w:val="center"/>
          </w:tcPr>
          <w:p w14:paraId="6048B093" w14:textId="77777777" w:rsidR="004D73E5" w:rsidRPr="00FE00F8" w:rsidDel="00D970EB" w:rsidRDefault="004D73E5" w:rsidP="00C30F45">
            <w:pPr>
              <w:pStyle w:val="NumberSublistNoticeSummary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48"/>
            </w:tblGrid>
            <w:tr w:rsidR="004D73E5" w14:paraId="3BAAB556" w14:textId="77777777" w:rsidTr="5B92A13A">
              <w:tc>
                <w:tcPr>
                  <w:tcW w:w="10148" w:type="dxa"/>
                  <w:shd w:val="clear" w:color="auto" w:fill="E0E0E0"/>
                </w:tcPr>
                <w:p w14:paraId="5FAAEF49" w14:textId="1880C558" w:rsidR="004D73E5" w:rsidRDefault="004D73E5" w:rsidP="00C30F45">
                  <w:pPr>
                    <w:pStyle w:val="NumberSublistNoticeSummary"/>
                  </w:pPr>
                  <w:r>
                    <w:t>Changes for 202</w:t>
                  </w:r>
                  <w:r w:rsidR="001127F9">
                    <w:t>4</w:t>
                  </w:r>
                  <w:r>
                    <w:t xml:space="preserve"> Data Requirements - issue</w:t>
                  </w:r>
                  <w:r w:rsidRPr="3A47560B">
                    <w:t xml:space="preserve">d </w:t>
                  </w:r>
                  <w:r w:rsidR="00FE76B8">
                    <w:t>07</w:t>
                  </w:r>
                  <w:r w:rsidR="00C33AAB">
                    <w:t xml:space="preserve"> November</w:t>
                  </w:r>
                  <w:r>
                    <w:t xml:space="preserve"> 202</w:t>
                  </w:r>
                  <w:r w:rsidR="008D51B9">
                    <w:t>3</w:t>
                  </w:r>
                </w:p>
              </w:tc>
            </w:tr>
            <w:tr w:rsidR="004D73E5" w14:paraId="62B75870" w14:textId="77777777" w:rsidTr="5B92A13A">
              <w:trPr>
                <w:trHeight w:val="4243"/>
              </w:trPr>
              <w:tc>
                <w:tcPr>
                  <w:tcW w:w="10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36A2F" w14:textId="77777777" w:rsidR="00982A48" w:rsidRDefault="004D73E5" w:rsidP="000673CF">
                  <w:pPr>
                    <w:rPr>
                      <w:rFonts w:cs="Arial"/>
                    </w:rPr>
                  </w:pPr>
                  <w:r w:rsidRPr="00BC4026">
                    <w:rPr>
                      <w:rFonts w:cs="Arial"/>
                    </w:rPr>
                    <w:br/>
                    <w:t>HIGHER EDUCATION DATA COLLECTION</w:t>
                  </w:r>
                </w:p>
                <w:p w14:paraId="7FEADCE8" w14:textId="77777777" w:rsidR="00982A48" w:rsidRDefault="00982A48" w:rsidP="000673CF">
                  <w:pPr>
                    <w:rPr>
                      <w:rFonts w:cs="Arial"/>
                    </w:rPr>
                  </w:pPr>
                </w:p>
                <w:p w14:paraId="6DCB2E1D" w14:textId="40D909D9" w:rsidR="00C20C2D" w:rsidRPr="00F21F85" w:rsidRDefault="00C20C2D" w:rsidP="00DC6B89">
                  <w:pPr>
                    <w:pStyle w:val="ListParagraph"/>
                    <w:numPr>
                      <w:ilvl w:val="0"/>
                      <w:numId w:val="71"/>
                    </w:numPr>
                    <w:textAlignment w:val="baseline"/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P</w:t>
                  </w:r>
                  <w:r w:rsidR="005B425B" w:rsidRPr="00F21F85">
                    <w:rPr>
                      <w:rFonts w:cs="Arial"/>
                    </w:rPr>
                    <w:t>acific Engagement Visa (PEV)</w:t>
                  </w:r>
                  <w:r w:rsidR="005B425B" w:rsidRPr="00F21F85">
                    <w:rPr>
                      <w:rFonts w:cs="Arial"/>
                    </w:rPr>
                    <w:br/>
                  </w:r>
                  <w:r w:rsidR="005B425B" w:rsidRPr="00F21F85">
                    <w:rPr>
                      <w:rFonts w:cs="Arial"/>
                    </w:rPr>
                    <w:br/>
                  </w:r>
                  <w:r w:rsidR="0025760A" w:rsidRPr="0025760A">
                    <w:rPr>
                      <w:rFonts w:cs="Arial"/>
                    </w:rPr>
                    <w:t xml:space="preserve">To support </w:t>
                  </w:r>
                  <w:r w:rsidR="0025760A" w:rsidRPr="00F21F85">
                    <w:t xml:space="preserve">Pacific </w:t>
                  </w:r>
                  <w:r w:rsidR="0025760A" w:rsidRPr="0025760A">
                    <w:rPr>
                      <w:rFonts w:cs="Arial"/>
                    </w:rPr>
                    <w:t>engagement visa holders access Commonwealth assistance (including HELP) and track the uptake, a new code has been added to element 358</w:t>
                  </w:r>
                  <w:r w:rsidR="0025760A">
                    <w:t>. Providers will be able to report the new code, ‘P’, either from 1 February 2024 or after legislation is passed by Parliament.</w:t>
                  </w:r>
                  <w:r w:rsidR="003C3340" w:rsidRPr="00F21F85">
                    <w:rPr>
                      <w:rFonts w:cs="Arial"/>
                    </w:rPr>
                    <w:br/>
                  </w:r>
                </w:p>
                <w:p w14:paraId="209C8186" w14:textId="398F0C6C" w:rsidR="006E37FE" w:rsidRPr="00F21F85" w:rsidRDefault="006E37FE" w:rsidP="006E37FE">
                  <w:pPr>
                    <w:pStyle w:val="ListParagraph"/>
                    <w:numPr>
                      <w:ilvl w:val="0"/>
                      <w:numId w:val="71"/>
                    </w:numPr>
                    <w:textAlignment w:val="baseline"/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Nuclear Powered Submarine</w:t>
                  </w:r>
                  <w:r w:rsidR="00A47B5B">
                    <w:rPr>
                      <w:rFonts w:cs="Arial"/>
                    </w:rPr>
                    <w:t xml:space="preserve"> Student</w:t>
                  </w:r>
                  <w:r w:rsidRPr="00F21F85">
                    <w:rPr>
                      <w:rFonts w:cs="Arial"/>
                    </w:rPr>
                    <w:t xml:space="preserve"> Pathways </w:t>
                  </w:r>
                </w:p>
                <w:p w14:paraId="32B46C4D" w14:textId="59E3C54D" w:rsidR="006E37FE" w:rsidRPr="006E37FE" w:rsidRDefault="006E37FE" w:rsidP="006E37FE">
                  <w:pPr>
                    <w:pStyle w:val="ListParagraph"/>
                    <w:textAlignment w:val="baseline"/>
                    <w:rPr>
                      <w:rFonts w:cs="Arial"/>
                    </w:rPr>
                  </w:pPr>
                  <w:r w:rsidRPr="00F21F85">
                    <w:br/>
                  </w:r>
                  <w:r w:rsidR="00A62144">
                    <w:t>To support the</w:t>
                  </w:r>
                  <w:r w:rsidR="00A62144" w:rsidRPr="00B04EEC">
                    <w:t xml:space="preserve"> </w:t>
                  </w:r>
                  <w:r w:rsidR="00A62144">
                    <w:t xml:space="preserve">development of sovereign nuclear-related expertise the </w:t>
                  </w:r>
                  <w:r w:rsidR="00B04EEC" w:rsidRPr="00B04EEC">
                    <w:t xml:space="preserve">Australian Government </w:t>
                  </w:r>
                  <w:r w:rsidR="00A62144">
                    <w:t>has created</w:t>
                  </w:r>
                  <w:r w:rsidR="006159AE">
                    <w:t xml:space="preserve"> 4</w:t>
                  </w:r>
                  <w:r w:rsidR="00340025">
                    <w:t>,</w:t>
                  </w:r>
                  <w:r w:rsidR="006159AE">
                    <w:t>000</w:t>
                  </w:r>
                  <w:r w:rsidR="00C173D6">
                    <w:t xml:space="preserve"> </w:t>
                  </w:r>
                  <w:r w:rsidR="00A62144">
                    <w:t>additional</w:t>
                  </w:r>
                  <w:r w:rsidR="00A62144" w:rsidRPr="00F21F85">
                    <w:t xml:space="preserve"> </w:t>
                  </w:r>
                  <w:r w:rsidR="003B00A2" w:rsidRPr="00E32F0C">
                    <w:t xml:space="preserve">Commonwealth </w:t>
                  </w:r>
                  <w:r w:rsidR="00A2413E">
                    <w:t>Supported p</w:t>
                  </w:r>
                  <w:r w:rsidRPr="003B00A2">
                    <w:t>laces</w:t>
                  </w:r>
                  <w:r w:rsidRPr="00F21F85">
                    <w:t xml:space="preserve"> from 2024-2027</w:t>
                  </w:r>
                  <w:r w:rsidR="00A62144">
                    <w:t>. To track the uptake of the program a new code has been added to element 392</w:t>
                  </w:r>
                  <w:r w:rsidRPr="00F21F85">
                    <w:t>.</w:t>
                  </w:r>
                  <w:r w:rsidR="00FA691A">
                    <w:t xml:space="preserve"> </w:t>
                  </w:r>
                  <w:r w:rsidR="00FA691A" w:rsidRPr="685D6CCA">
                    <w:rPr>
                      <w:rFonts w:eastAsia="Arial" w:cs="Arial"/>
                      <w:sz w:val="19"/>
                      <w:szCs w:val="19"/>
                    </w:rPr>
                    <w:t>This will only apply to providers</w:t>
                  </w:r>
                  <w:r w:rsidR="00BB7800">
                    <w:rPr>
                      <w:rFonts w:eastAsia="Arial" w:cs="Arial"/>
                      <w:sz w:val="19"/>
                      <w:szCs w:val="19"/>
                    </w:rPr>
                    <w:t xml:space="preserve"> within the program</w:t>
                  </w:r>
                  <w:r w:rsidR="00FA691A" w:rsidRPr="685D6CCA">
                    <w:rPr>
                      <w:rFonts w:eastAsia="Arial" w:cs="Arial"/>
                      <w:sz w:val="19"/>
                      <w:szCs w:val="19"/>
                    </w:rPr>
                    <w:t>.</w:t>
                  </w:r>
                  <w:r>
                    <w:br/>
                  </w:r>
                </w:p>
                <w:p w14:paraId="24853382" w14:textId="1AF194EB" w:rsidR="00914F23" w:rsidRPr="00914F23" w:rsidRDefault="2FB44FDC" w:rsidP="001D6172">
                  <w:pPr>
                    <w:pStyle w:val="ListParagraph"/>
                    <w:numPr>
                      <w:ilvl w:val="0"/>
                      <w:numId w:val="71"/>
                    </w:numPr>
                    <w:textAlignment w:val="baseline"/>
                  </w:pPr>
                  <w:r w:rsidRPr="7A8491DD">
                    <w:rPr>
                      <w:rFonts w:cs="Arial"/>
                    </w:rPr>
                    <w:t>Startup Year</w:t>
                  </w:r>
                  <w:r w:rsidR="2A209879" w:rsidRPr="7A8491DD">
                    <w:rPr>
                      <w:rFonts w:cs="Arial"/>
                    </w:rPr>
                    <w:t xml:space="preserve"> Program</w:t>
                  </w:r>
                  <w:r>
                    <w:br/>
                  </w:r>
                  <w:r>
                    <w:br/>
                  </w:r>
                  <w:r w:rsidR="00414609" w:rsidRPr="7A8491DD">
                    <w:rPr>
                      <w:rFonts w:cs="Arial"/>
                    </w:rPr>
                    <w:t>To</w:t>
                  </w:r>
                  <w:r w:rsidRPr="7A8491DD">
                    <w:rPr>
                      <w:rFonts w:cs="Arial"/>
                    </w:rPr>
                    <w:t xml:space="preserve"> support student participation in incubator and accelerator programs </w:t>
                  </w:r>
                  <w:r w:rsidR="00414609" w:rsidRPr="7A8491DD">
                    <w:rPr>
                      <w:rFonts w:cs="Arial"/>
                    </w:rPr>
                    <w:t>to drive the creation of new commercial opportunities</w:t>
                  </w:r>
                  <w:r w:rsidR="00502ED0">
                    <w:rPr>
                      <w:rFonts w:cs="Arial"/>
                    </w:rPr>
                    <w:t>,</w:t>
                  </w:r>
                  <w:r w:rsidR="00414609" w:rsidRPr="7A8491DD">
                    <w:rPr>
                      <w:rFonts w:cs="Arial"/>
                    </w:rPr>
                    <w:t xml:space="preserve"> the Australian Government has created 2</w:t>
                  </w:r>
                  <w:r w:rsidR="00340025" w:rsidRPr="7A8491DD">
                    <w:rPr>
                      <w:rFonts w:cs="Arial"/>
                    </w:rPr>
                    <w:t>,</w:t>
                  </w:r>
                  <w:r w:rsidR="00414609" w:rsidRPr="7A8491DD">
                    <w:rPr>
                      <w:rFonts w:cs="Arial"/>
                    </w:rPr>
                    <w:t>000 STARTUP-HELP places</w:t>
                  </w:r>
                  <w:r w:rsidR="00EF31E6">
                    <w:rPr>
                      <w:rFonts w:cs="Arial"/>
                    </w:rPr>
                    <w:t xml:space="preserve"> per year</w:t>
                  </w:r>
                  <w:r w:rsidR="00721EE8" w:rsidRPr="7A8491DD">
                    <w:rPr>
                      <w:rFonts w:cs="Arial"/>
                    </w:rPr>
                    <w:t xml:space="preserve">. </w:t>
                  </w:r>
                  <w:r w:rsidR="00414609">
                    <w:t>To track the uptake of the program</w:t>
                  </w:r>
                  <w:r w:rsidR="00EF31E6">
                    <w:t>,</w:t>
                  </w:r>
                  <w:r w:rsidR="00414609">
                    <w:t xml:space="preserve"> new codes have been added to element 310 and 490. </w:t>
                  </w:r>
                  <w:r w:rsidR="00EF31E6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>For 2024, t</w:t>
                  </w:r>
                  <w:r w:rsidR="00DD7190" w:rsidRPr="7A8491DD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 xml:space="preserve">his change will only apply to providers </w:t>
                  </w:r>
                  <w:r w:rsidR="00BB7800" w:rsidRPr="7A8491DD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>within the</w:t>
                  </w:r>
                  <w:r w:rsidR="00DD7190" w:rsidRPr="7A8491DD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 xml:space="preserve"> pilot.</w:t>
                  </w:r>
                  <w:r>
                    <w:br/>
                  </w:r>
                </w:p>
                <w:p w14:paraId="3A27FF2E" w14:textId="6481E621" w:rsidR="002C2D48" w:rsidRPr="001E5C34" w:rsidRDefault="00883655" w:rsidP="5B92A13A">
                  <w:pPr>
                    <w:pStyle w:val="ListParagraph"/>
                    <w:numPr>
                      <w:ilvl w:val="0"/>
                      <w:numId w:val="71"/>
                    </w:numPr>
                    <w:textAlignment w:val="baseline"/>
                  </w:pPr>
                  <w:r w:rsidRPr="5B92A13A">
                    <w:rPr>
                      <w:rFonts w:cs="Arial"/>
                    </w:rPr>
                    <w:t>Microcredentials Pilot</w:t>
                  </w:r>
                  <w:r>
                    <w:br/>
                  </w:r>
                  <w:r>
                    <w:br/>
                  </w:r>
                  <w:r w:rsidR="4635F438" w:rsidRPr="5B92A13A">
                    <w:rPr>
                      <w:rFonts w:cs="Arial"/>
                    </w:rPr>
                    <w:t>T</w:t>
                  </w:r>
                  <w:r w:rsidR="00414609" w:rsidRPr="5B92A13A">
                    <w:rPr>
                      <w:rFonts w:cs="Arial"/>
                    </w:rPr>
                    <w:t xml:space="preserve">he Australian Government </w:t>
                  </w:r>
                  <w:r w:rsidR="002C2D48" w:rsidRPr="5B92A13A">
                    <w:rPr>
                      <w:rFonts w:cs="Arial"/>
                    </w:rPr>
                    <w:t xml:space="preserve">is </w:t>
                  </w:r>
                  <w:r w:rsidRPr="5B92A13A">
                    <w:rPr>
                      <w:rFonts w:cs="Arial"/>
                    </w:rPr>
                    <w:t xml:space="preserve">piloting </w:t>
                  </w:r>
                  <w:r w:rsidR="42E0BB66" w:rsidRPr="5B92A13A">
                    <w:rPr>
                      <w:rFonts w:cs="Arial"/>
                    </w:rPr>
                    <w:t>microcredential courses</w:t>
                  </w:r>
                  <w:r w:rsidR="3F66B61B" w:rsidRPr="5B92A13A">
                    <w:rPr>
                      <w:rFonts w:cs="Arial"/>
                    </w:rPr>
                    <w:t xml:space="preserve"> in national priority areas (IT, engineering, sciences, </w:t>
                  </w:r>
                  <w:proofErr w:type="gramStart"/>
                  <w:r w:rsidR="3F66B61B" w:rsidRPr="5B92A13A">
                    <w:rPr>
                      <w:rFonts w:cs="Arial"/>
                    </w:rPr>
                    <w:t>health</w:t>
                  </w:r>
                  <w:proofErr w:type="gramEnd"/>
                  <w:r w:rsidR="3F66B61B" w:rsidRPr="5B92A13A">
                    <w:rPr>
                      <w:rFonts w:cs="Arial"/>
                    </w:rPr>
                    <w:t xml:space="preserve"> and education)</w:t>
                  </w:r>
                  <w:r w:rsidR="002C2D48" w:rsidRPr="5B92A13A">
                    <w:rPr>
                      <w:rFonts w:cs="Arial"/>
                    </w:rPr>
                    <w:t xml:space="preserve"> to </w:t>
                  </w:r>
                  <w:r w:rsidR="164F009D" w:rsidRPr="5B92A13A">
                    <w:rPr>
                      <w:rFonts w:cs="Arial"/>
                    </w:rPr>
                    <w:t xml:space="preserve">upskill or reskill the workforce and </w:t>
                  </w:r>
                  <w:r w:rsidR="002C2D48" w:rsidRPr="5B92A13A">
                    <w:rPr>
                      <w:rFonts w:cs="Arial"/>
                    </w:rPr>
                    <w:t xml:space="preserve">meet the needs of employers and industry. These </w:t>
                  </w:r>
                  <w:r w:rsidR="44A9C111" w:rsidRPr="5B92A13A">
                    <w:rPr>
                      <w:rFonts w:cs="Arial"/>
                    </w:rPr>
                    <w:t>course</w:t>
                  </w:r>
                  <w:r w:rsidR="002C2D48" w:rsidRPr="5B92A13A">
                    <w:rPr>
                      <w:rFonts w:cs="Arial"/>
                    </w:rPr>
                    <w:t>s</w:t>
                  </w:r>
                  <w:r w:rsidR="52CE52AA" w:rsidRPr="5B92A13A">
                    <w:rPr>
                      <w:rFonts w:cs="Arial"/>
                    </w:rPr>
                    <w:t xml:space="preserve"> provide access to FEE-HELP loans</w:t>
                  </w:r>
                  <w:r w:rsidR="52CE52AA" w:rsidRPr="005F64EE">
                    <w:rPr>
                      <w:rFonts w:cs="Arial"/>
                      <w:color w:val="000000" w:themeColor="text1"/>
                    </w:rPr>
                    <w:t xml:space="preserve">, </w:t>
                  </w:r>
                  <w:r w:rsidR="52CE52AA" w:rsidRPr="005F64EE">
                    <w:rPr>
                      <w:rFonts w:eastAsia="Arial" w:cs="Arial"/>
                      <w:color w:val="000000" w:themeColor="text1"/>
                      <w:sz w:val="19"/>
                      <w:szCs w:val="19"/>
                    </w:rPr>
                    <w:t>credit toward higher education courses and digital badges for students who successfully complete</w:t>
                  </w:r>
                  <w:r w:rsidR="00745D9E" w:rsidRPr="005F64EE">
                    <w:rPr>
                      <w:rFonts w:eastAsia="Arial" w:cs="Arial"/>
                      <w:color w:val="000000" w:themeColor="text1"/>
                      <w:sz w:val="19"/>
                      <w:szCs w:val="19"/>
                    </w:rPr>
                    <w:t xml:space="preserve"> a microcredential.</w:t>
                  </w:r>
                  <w:r w:rsidR="002C2D48" w:rsidRPr="005F64EE">
                    <w:rPr>
                      <w:rFonts w:cs="Arial"/>
                      <w:color w:val="000000" w:themeColor="text1"/>
                    </w:rPr>
                    <w:t xml:space="preserve"> To </w:t>
                  </w:r>
                  <w:r w:rsidR="002C2D48" w:rsidRPr="5B92A13A">
                    <w:rPr>
                      <w:rFonts w:cs="Arial"/>
                    </w:rPr>
                    <w:t xml:space="preserve">track uptake of the program </w:t>
                  </w:r>
                  <w:r w:rsidR="7F456402" w:rsidRPr="5B92A13A">
                    <w:rPr>
                      <w:rFonts w:cs="Arial"/>
                    </w:rPr>
                    <w:t>and support payment calculations using enrolment data</w:t>
                  </w:r>
                  <w:r w:rsidR="00483AFF">
                    <w:rPr>
                      <w:rFonts w:cs="Arial"/>
                    </w:rPr>
                    <w:t>,</w:t>
                  </w:r>
                  <w:r w:rsidR="7F456402" w:rsidRPr="5B92A13A">
                    <w:rPr>
                      <w:rFonts w:cs="Arial"/>
                    </w:rPr>
                    <w:t xml:space="preserve"> </w:t>
                  </w:r>
                  <w:r w:rsidR="002C2D48" w:rsidRPr="5B92A13A">
                    <w:rPr>
                      <w:rFonts w:cs="Arial"/>
                    </w:rPr>
                    <w:t xml:space="preserve">new </w:t>
                  </w:r>
                  <w:r w:rsidR="002C2D48">
                    <w:t>codes have been added to element 310 and 490.</w:t>
                  </w:r>
                  <w:r w:rsidR="005641BF">
                    <w:t xml:space="preserve"> </w:t>
                  </w:r>
                  <w:r w:rsidR="005641BF" w:rsidRPr="5B92A13A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 xml:space="preserve">This change will only apply to providers </w:t>
                  </w:r>
                  <w:r w:rsidR="00BB7800" w:rsidRPr="5B92A13A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>within the p</w:t>
                  </w:r>
                  <w:r w:rsidR="005641BF" w:rsidRPr="5B92A13A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>ilot.</w:t>
                  </w:r>
                  <w:r>
                    <w:br/>
                  </w:r>
                  <w:r>
                    <w:br/>
                  </w:r>
                  <w:r w:rsidR="002C2D48" w:rsidRPr="5B92A13A">
                    <w:rPr>
                      <w:rFonts w:cs="Arial"/>
                    </w:rPr>
                    <w:t>To improve clarity new glossary terms have been created</w:t>
                  </w:r>
                  <w:r w:rsidR="00340025" w:rsidRPr="5B92A13A">
                    <w:rPr>
                      <w:rFonts w:cs="Arial"/>
                    </w:rPr>
                    <w:t>.</w:t>
                  </w:r>
                </w:p>
                <w:p w14:paraId="6902A84B" w14:textId="287CFE33" w:rsidR="006B455E" w:rsidRPr="002C2D48" w:rsidRDefault="006B455E" w:rsidP="000B1080">
                  <w:pPr>
                    <w:ind w:left="360"/>
                    <w:textAlignment w:val="baseline"/>
                    <w:rPr>
                      <w:rFonts w:cs="Arial"/>
                    </w:rPr>
                  </w:pPr>
                </w:p>
                <w:p w14:paraId="25FF4261" w14:textId="5E30AAE4" w:rsidR="006B455E" w:rsidRDefault="006B455E" w:rsidP="006B455E">
                  <w:pPr>
                    <w:pStyle w:val="ListParagraph"/>
                    <w:numPr>
                      <w:ilvl w:val="1"/>
                      <w:numId w:val="124"/>
                    </w:numPr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Microcredential course</w:t>
                  </w:r>
                </w:p>
                <w:p w14:paraId="05B6F60C" w14:textId="77777777" w:rsidR="002C2D48" w:rsidRPr="00F21F85" w:rsidRDefault="002C2D48" w:rsidP="000B1080">
                  <w:pPr>
                    <w:pStyle w:val="ListParagraph"/>
                    <w:ind w:left="1440"/>
                    <w:rPr>
                      <w:rFonts w:cs="Arial"/>
                    </w:rPr>
                  </w:pPr>
                </w:p>
                <w:p w14:paraId="4CA243C0" w14:textId="77777777" w:rsidR="006B455E" w:rsidRPr="00F21F85" w:rsidRDefault="006B455E" w:rsidP="006B455E">
                  <w:pPr>
                    <w:pStyle w:val="ListParagraph"/>
                    <w:ind w:left="1440"/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A microcredential course is a course of instruction that consists of one or more units of study and has received a grant under the Microcredentials Pilot in Higher Education.</w:t>
                  </w:r>
                </w:p>
                <w:p w14:paraId="080E05A7" w14:textId="77777777" w:rsidR="006B455E" w:rsidRPr="00F21F85" w:rsidRDefault="006B455E" w:rsidP="006B455E">
                  <w:pPr>
                    <w:pStyle w:val="ListParagraph"/>
                    <w:ind w:left="1440"/>
                    <w:rPr>
                      <w:rFonts w:cs="Arial"/>
                    </w:rPr>
                  </w:pPr>
                </w:p>
                <w:p w14:paraId="1CFB9689" w14:textId="0C18C7CB" w:rsidR="006B455E" w:rsidRDefault="006B455E" w:rsidP="006B455E">
                  <w:pPr>
                    <w:pStyle w:val="ListParagraph"/>
                    <w:numPr>
                      <w:ilvl w:val="0"/>
                      <w:numId w:val="103"/>
                    </w:numPr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Microcredentials Pilot in Higher Education</w:t>
                  </w:r>
                </w:p>
                <w:p w14:paraId="25183FE4" w14:textId="77777777" w:rsidR="002C2D48" w:rsidRPr="00F21F85" w:rsidRDefault="002C2D48" w:rsidP="000B1080">
                  <w:pPr>
                    <w:pStyle w:val="ListParagraph"/>
                    <w:ind w:left="1440"/>
                    <w:rPr>
                      <w:rFonts w:cs="Arial"/>
                    </w:rPr>
                  </w:pPr>
                </w:p>
                <w:p w14:paraId="7ACAC874" w14:textId="77777777" w:rsidR="006B455E" w:rsidRDefault="006B455E" w:rsidP="006B455E">
                  <w:pPr>
                    <w:pStyle w:val="ListParagraph"/>
                    <w:ind w:left="1440"/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The Microcredentials Pilot in Higher Education is a program piloting the design and delivery of microcredentials which meet the specific criteria specified in the FEE-HELP Guidelines 2017 and the conditions of eligibility set out in the Higher Education Support (Other Grants) Guidelines 2022.</w:t>
                  </w:r>
                </w:p>
                <w:p w14:paraId="5078FD4E" w14:textId="77777777" w:rsidR="006B455E" w:rsidRDefault="006B455E" w:rsidP="006B455E">
                  <w:pPr>
                    <w:pStyle w:val="ListParagraph"/>
                    <w:textAlignment w:val="baseline"/>
                    <w:rPr>
                      <w:rFonts w:cs="Arial"/>
                    </w:rPr>
                  </w:pPr>
                </w:p>
                <w:p w14:paraId="468C9C31" w14:textId="77777777" w:rsidR="002C2D48" w:rsidRDefault="006B455E" w:rsidP="001D6172">
                  <w:pPr>
                    <w:pStyle w:val="ListParagraph"/>
                    <w:numPr>
                      <w:ilvl w:val="0"/>
                      <w:numId w:val="103"/>
                    </w:numPr>
                  </w:pPr>
                  <w:r w:rsidRPr="00652230">
                    <w:t xml:space="preserve">Unit of study (Higher education) updated to </w:t>
                  </w:r>
                  <w:proofErr w:type="gramStart"/>
                  <w:r w:rsidRPr="00652230">
                    <w:t>include</w:t>
                  </w:r>
                  <w:proofErr w:type="gramEnd"/>
                </w:p>
                <w:p w14:paraId="69848221" w14:textId="2DB57DDB" w:rsidR="00D90D55" w:rsidRPr="006B455E" w:rsidRDefault="00AA7B6E" w:rsidP="000B1080">
                  <w:pPr>
                    <w:pStyle w:val="ListParagraph"/>
                    <w:ind w:left="1440"/>
                  </w:pPr>
                  <w:r>
                    <w:br/>
                    <w:t>A</w:t>
                  </w:r>
                  <w:r w:rsidR="006B455E">
                    <w:t xml:space="preserve"> subject or unit made available by a higher education provider under the Microcredentials Pilot in Higher Education, and that a person could undertake as part of a microcredential course of study</w:t>
                  </w:r>
                  <w:r w:rsidR="00DB30B6">
                    <w:t>.</w:t>
                  </w:r>
                  <w:r w:rsidR="008F38FF" w:rsidRPr="006B455E">
                    <w:rPr>
                      <w:rFonts w:cs="Arial"/>
                    </w:rPr>
                    <w:br/>
                  </w:r>
                </w:p>
                <w:p w14:paraId="195B6827" w14:textId="3BEE4437" w:rsidR="006045E1" w:rsidRPr="001D6172" w:rsidRDefault="006045E1" w:rsidP="000673CF">
                  <w:pPr>
                    <w:rPr>
                      <w:rFonts w:cs="Arial"/>
                    </w:rPr>
                  </w:pPr>
                </w:p>
              </w:tc>
            </w:tr>
          </w:tbl>
          <w:p w14:paraId="7D2DD2CC" w14:textId="77777777" w:rsidR="004D73E5" w:rsidRPr="00F0440B" w:rsidRDefault="004D73E5" w:rsidP="00C30F45">
            <w:pPr>
              <w:pStyle w:val="NumberSublistNoticeSummary"/>
            </w:pPr>
          </w:p>
        </w:tc>
      </w:tr>
    </w:tbl>
    <w:p w14:paraId="660FE7B5" w14:textId="77777777" w:rsidR="004D73E5" w:rsidRDefault="004D73E5" w:rsidP="004D73E5">
      <w:pPr>
        <w:rPr>
          <w:rFonts w:cs="Arial"/>
        </w:rPr>
      </w:pPr>
    </w:p>
    <w:p w14:paraId="42F7120E" w14:textId="77777777" w:rsidR="0061531D" w:rsidRDefault="0061531D" w:rsidP="004D73E5">
      <w:pPr>
        <w:rPr>
          <w:rFonts w:cs="Arial"/>
        </w:rPr>
      </w:pPr>
    </w:p>
    <w:p w14:paraId="09BFB4F4" w14:textId="77777777" w:rsidR="0061531D" w:rsidRDefault="0061531D" w:rsidP="004D73E5">
      <w:pPr>
        <w:rPr>
          <w:rFonts w:cs="Arial"/>
        </w:rPr>
      </w:pPr>
    </w:p>
    <w:p w14:paraId="6DF80783" w14:textId="77777777" w:rsidR="0061531D" w:rsidRDefault="0061531D" w:rsidP="004D73E5">
      <w:pPr>
        <w:rPr>
          <w:rFonts w:cs="Arial"/>
        </w:rPr>
      </w:pPr>
    </w:p>
    <w:p w14:paraId="3B384AD9" w14:textId="77777777" w:rsidR="0061531D" w:rsidRPr="0070684F" w:rsidRDefault="0061531D" w:rsidP="004D73E5">
      <w:pPr>
        <w:rPr>
          <w:rFonts w:cs="Arial"/>
        </w:rPr>
        <w:sectPr w:rsidR="0061531D" w:rsidRPr="0070684F" w:rsidSect="00A00F2F">
          <w:headerReference w:type="even" r:id="rId18"/>
          <w:headerReference w:type="default" r:id="rId19"/>
          <w:headerReference w:type="first" r:id="rId20"/>
          <w:pgSz w:w="11906" w:h="16838" w:code="9"/>
          <w:pgMar w:top="567" w:right="851" w:bottom="238" w:left="851" w:header="284" w:footer="352" w:gutter="0"/>
          <w:cols w:space="720"/>
          <w:docGrid w:linePitch="272"/>
        </w:sectPr>
      </w:pPr>
    </w:p>
    <w:p w14:paraId="799C2D1D" w14:textId="77777777" w:rsidR="004D73E5" w:rsidRDefault="004D73E5" w:rsidP="00185B1A">
      <w:pPr>
        <w:pStyle w:val="Heading1Notice"/>
      </w:pPr>
      <w:bookmarkStart w:id="5" w:name="_Toc246415506"/>
      <w:bookmarkStart w:id="6" w:name="_Toc247340231"/>
      <w:bookmarkStart w:id="7" w:name="Section3"/>
      <w:r w:rsidRPr="0070684F">
        <w:lastRenderedPageBreak/>
        <w:t xml:space="preserve">Section </w:t>
      </w:r>
      <w:r>
        <w:t>3</w:t>
      </w:r>
      <w:r w:rsidRPr="0070684F">
        <w:t xml:space="preserve"> - </w:t>
      </w:r>
      <w:r w:rsidRPr="00E32F0C">
        <w:t>Change Control Details</w:t>
      </w:r>
      <w:bookmarkEnd w:id="5"/>
      <w:bookmarkEnd w:id="6"/>
      <w:r w:rsidRPr="0070684F">
        <w:t xml:space="preserve"> </w:t>
      </w:r>
    </w:p>
    <w:p w14:paraId="777B99E8" w14:textId="26DCFD53" w:rsidR="004D73E5" w:rsidRPr="003656F6" w:rsidRDefault="004D73E5" w:rsidP="004D73E5">
      <w:pPr>
        <w:pStyle w:val="Heading2"/>
      </w:pPr>
      <w:r>
        <w:t xml:space="preserve">HIGHER EDUCATION DATA COLLECTION – </w:t>
      </w:r>
      <w:r w:rsidRPr="47F88A45">
        <w:rPr>
          <w:noProof/>
        </w:rPr>
        <w:t>202</w:t>
      </w:r>
      <w:r w:rsidR="001127F9">
        <w:rPr>
          <w:noProof/>
        </w:rPr>
        <w:t>4</w:t>
      </w:r>
      <w:r>
        <w:t xml:space="preserve"> Reporting Year</w:t>
      </w:r>
    </w:p>
    <w:p w14:paraId="6B8853ED" w14:textId="2F373BAE" w:rsidR="00B16A95" w:rsidRPr="00B16A95" w:rsidRDefault="004D73E5" w:rsidP="00F16D67">
      <w:pPr>
        <w:pStyle w:val="Heading3"/>
      </w:pPr>
      <w:bookmarkStart w:id="8" w:name="CS"/>
      <w:bookmarkStart w:id="9" w:name="OS"/>
      <w:bookmarkEnd w:id="7"/>
      <w:bookmarkEnd w:id="8"/>
      <w:bookmarkEnd w:id="9"/>
      <w:r>
        <w:t>Reporting requirements – 202</w:t>
      </w:r>
      <w:r w:rsidR="001127F9">
        <w:t>4</w:t>
      </w:r>
      <w:r>
        <w:t xml:space="preserve"> Data element specifications </w:t>
      </w:r>
    </w:p>
    <w:p w14:paraId="46FBD563" w14:textId="77777777" w:rsidR="00484037" w:rsidRDefault="00484037" w:rsidP="00FA7605">
      <w:pPr>
        <w:rPr>
          <w:rFonts w:ascii="Segoe UI" w:hAnsi="Segoe UI" w:cs="Segoe UI"/>
          <w:color w:val="1E1E1E"/>
        </w:rPr>
      </w:pPr>
    </w:p>
    <w:tbl>
      <w:tblPr>
        <w:tblStyle w:val="TableGrid"/>
        <w:tblW w:w="15420" w:type="dxa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6520"/>
        <w:gridCol w:w="1701"/>
        <w:gridCol w:w="1250"/>
      </w:tblGrid>
      <w:tr w:rsidR="003C32FB" w14:paraId="67BC9014" w14:textId="77777777" w:rsidTr="007778D3">
        <w:tc>
          <w:tcPr>
            <w:tcW w:w="4957" w:type="dxa"/>
          </w:tcPr>
          <w:p w14:paraId="2DAFFF08" w14:textId="4BEE55DB" w:rsidR="009E4A77" w:rsidRPr="001D6172" w:rsidRDefault="00B14D4D" w:rsidP="00FA7605">
            <w:pPr>
              <w:rPr>
                <w:b/>
                <w:bCs/>
              </w:rPr>
            </w:pPr>
            <w:r w:rsidRPr="001D6172">
              <w:rPr>
                <w:b/>
                <w:bCs/>
              </w:rPr>
              <w:t xml:space="preserve">Source </w:t>
            </w:r>
            <w:r w:rsidR="0040300F" w:rsidRPr="001D6172">
              <w:rPr>
                <w:b/>
                <w:bCs/>
              </w:rPr>
              <w:t>of change</w:t>
            </w:r>
          </w:p>
        </w:tc>
        <w:tc>
          <w:tcPr>
            <w:tcW w:w="992" w:type="dxa"/>
          </w:tcPr>
          <w:p w14:paraId="53D7AC86" w14:textId="757B139A" w:rsidR="009E4A77" w:rsidRPr="001D6172" w:rsidRDefault="00AA00A3" w:rsidP="00FA7605">
            <w:pPr>
              <w:rPr>
                <w:b/>
                <w:bCs/>
              </w:rPr>
            </w:pPr>
            <w:r w:rsidRPr="001D6172">
              <w:rPr>
                <w:b/>
                <w:bCs/>
              </w:rPr>
              <w:t>Version</w:t>
            </w:r>
          </w:p>
        </w:tc>
        <w:tc>
          <w:tcPr>
            <w:tcW w:w="6520" w:type="dxa"/>
          </w:tcPr>
          <w:p w14:paraId="1402699F" w14:textId="1562762F" w:rsidR="009E4A77" w:rsidRPr="001D6172" w:rsidRDefault="00AA00A3" w:rsidP="00FA7605">
            <w:pPr>
              <w:rPr>
                <w:b/>
                <w:bCs/>
              </w:rPr>
            </w:pPr>
            <w:r w:rsidRPr="001D6172">
              <w:rPr>
                <w:b/>
                <w:bCs/>
              </w:rPr>
              <w:t>Change</w:t>
            </w:r>
            <w:r w:rsidR="00C01288" w:rsidRPr="001D6172">
              <w:rPr>
                <w:b/>
                <w:bCs/>
              </w:rPr>
              <w:t xml:space="preserve"> and Impact</w:t>
            </w:r>
          </w:p>
        </w:tc>
        <w:tc>
          <w:tcPr>
            <w:tcW w:w="1701" w:type="dxa"/>
          </w:tcPr>
          <w:p w14:paraId="3B9AC38A" w14:textId="2EB4B1A4" w:rsidR="009E4A77" w:rsidRPr="001D6172" w:rsidRDefault="00AA00A3" w:rsidP="00FA7605">
            <w:pPr>
              <w:rPr>
                <w:b/>
                <w:bCs/>
              </w:rPr>
            </w:pPr>
            <w:r w:rsidRPr="001D6172">
              <w:rPr>
                <w:b/>
                <w:bCs/>
              </w:rPr>
              <w:t>Packets</w:t>
            </w:r>
          </w:p>
        </w:tc>
        <w:tc>
          <w:tcPr>
            <w:tcW w:w="1250" w:type="dxa"/>
          </w:tcPr>
          <w:p w14:paraId="3B4C699D" w14:textId="19F2114A" w:rsidR="009E4A77" w:rsidRPr="001D6172" w:rsidRDefault="00AA00A3" w:rsidP="00FA7605">
            <w:pPr>
              <w:rPr>
                <w:b/>
                <w:bCs/>
              </w:rPr>
            </w:pPr>
            <w:r w:rsidRPr="001D6172">
              <w:rPr>
                <w:b/>
                <w:bCs/>
              </w:rPr>
              <w:t>Issue Date</w:t>
            </w:r>
          </w:p>
        </w:tc>
      </w:tr>
      <w:tr w:rsidR="007778D3" w14:paraId="1E113905" w14:textId="77777777" w:rsidTr="001D6172">
        <w:tc>
          <w:tcPr>
            <w:tcW w:w="4957" w:type="dxa"/>
            <w:shd w:val="clear" w:color="auto" w:fill="auto"/>
          </w:tcPr>
          <w:p w14:paraId="6EFDB635" w14:textId="736960E8" w:rsidR="009333D7" w:rsidRPr="001D6172" w:rsidRDefault="009333D7" w:rsidP="00FA7605">
            <w:pPr>
              <w:rPr>
                <w:i/>
                <w:iCs/>
              </w:rPr>
            </w:pPr>
            <w:r w:rsidRPr="001D6172">
              <w:rPr>
                <w:i/>
                <w:iCs/>
              </w:rPr>
              <w:t xml:space="preserve">Pacific Engagement Visa </w:t>
            </w:r>
          </w:p>
        </w:tc>
        <w:tc>
          <w:tcPr>
            <w:tcW w:w="992" w:type="dxa"/>
            <w:shd w:val="clear" w:color="auto" w:fill="auto"/>
          </w:tcPr>
          <w:p w14:paraId="1644118F" w14:textId="77777777" w:rsidR="009333D7" w:rsidRDefault="009333D7" w:rsidP="00FA7605"/>
        </w:tc>
        <w:tc>
          <w:tcPr>
            <w:tcW w:w="6520" w:type="dxa"/>
            <w:shd w:val="clear" w:color="auto" w:fill="auto"/>
          </w:tcPr>
          <w:p w14:paraId="4C6249A1" w14:textId="77777777" w:rsidR="009333D7" w:rsidRDefault="009333D7" w:rsidP="00FA7605"/>
        </w:tc>
        <w:tc>
          <w:tcPr>
            <w:tcW w:w="1701" w:type="dxa"/>
            <w:shd w:val="clear" w:color="auto" w:fill="auto"/>
          </w:tcPr>
          <w:p w14:paraId="71AF858B" w14:textId="77777777" w:rsidR="009333D7" w:rsidRDefault="009333D7" w:rsidP="00FA7605"/>
        </w:tc>
        <w:tc>
          <w:tcPr>
            <w:tcW w:w="1250" w:type="dxa"/>
            <w:shd w:val="clear" w:color="auto" w:fill="auto"/>
          </w:tcPr>
          <w:p w14:paraId="0E20DED5" w14:textId="77777777" w:rsidR="009333D7" w:rsidRDefault="009333D7" w:rsidP="00FA7605"/>
        </w:tc>
      </w:tr>
      <w:tr w:rsidR="007778D3" w14:paraId="526DAE85" w14:textId="77777777" w:rsidTr="001D6172">
        <w:tc>
          <w:tcPr>
            <w:tcW w:w="4957" w:type="dxa"/>
          </w:tcPr>
          <w:p w14:paraId="3CDD8860" w14:textId="77777777" w:rsidR="009333D7" w:rsidRPr="00F21F85" w:rsidRDefault="002A34A1" w:rsidP="009333D7">
            <w:pPr>
              <w:textAlignment w:val="baseline"/>
            </w:pPr>
            <w:hyperlink r:id="rId21" w:history="1">
              <w:r w:rsidR="009333D7" w:rsidRPr="00764366">
                <w:rPr>
                  <w:rStyle w:val="Hyperlink"/>
                </w:rPr>
                <w:t>Element 358 Citizen resident code</w:t>
              </w:r>
            </w:hyperlink>
          </w:p>
          <w:p w14:paraId="15C52BAB" w14:textId="77777777" w:rsidR="009333D7" w:rsidRDefault="009333D7" w:rsidP="009333D7"/>
        </w:tc>
        <w:tc>
          <w:tcPr>
            <w:tcW w:w="992" w:type="dxa"/>
          </w:tcPr>
          <w:p w14:paraId="4828F119" w14:textId="19C5AF48" w:rsidR="009333D7" w:rsidRDefault="009333D7" w:rsidP="009333D7">
            <w:r>
              <w:rPr>
                <w:rFonts w:cs="Arial"/>
              </w:rPr>
              <w:t>7.1</w:t>
            </w:r>
          </w:p>
        </w:tc>
        <w:tc>
          <w:tcPr>
            <w:tcW w:w="6520" w:type="dxa"/>
          </w:tcPr>
          <w:p w14:paraId="4FE21FEB" w14:textId="77777777" w:rsidR="009333D7" w:rsidRPr="00717BB7" w:rsidRDefault="009333D7" w:rsidP="009333D7">
            <w:pPr>
              <w:tabs>
                <w:tab w:val="left" w:pos="0"/>
              </w:tabs>
              <w:rPr>
                <w:rFonts w:eastAsia="Arial" w:cs="Arial"/>
              </w:rPr>
            </w:pPr>
            <w:r>
              <w:rPr>
                <w:rFonts w:cs="Arial"/>
              </w:rPr>
              <w:t>A</w:t>
            </w:r>
            <w:r w:rsidRPr="00F21F85">
              <w:rPr>
                <w:rFonts w:cs="Arial"/>
              </w:rPr>
              <w:t xml:space="preserve"> new code has been added to the allowable </w:t>
            </w:r>
            <w:proofErr w:type="gramStart"/>
            <w:r w:rsidRPr="00F21F85">
              <w:rPr>
                <w:rFonts w:cs="Arial"/>
              </w:rPr>
              <w:t>values;</w:t>
            </w:r>
            <w:proofErr w:type="gramEnd"/>
          </w:p>
          <w:p w14:paraId="2339F5D3" w14:textId="77777777" w:rsidR="009333D7" w:rsidRDefault="009333D7" w:rsidP="009333D7">
            <w:r w:rsidRPr="00F21F85">
              <w:rPr>
                <w:rFonts w:cs="Arial"/>
              </w:rPr>
              <w:t xml:space="preserve">Code ‘P’ - Students/applicants with </w:t>
            </w:r>
            <w:r w:rsidRPr="00F21F85">
              <w:t>Pacific Engagement Visa (PEV)</w:t>
            </w:r>
          </w:p>
          <w:p w14:paraId="0CD17E1D" w14:textId="77777777" w:rsidR="002F342E" w:rsidRDefault="002F342E" w:rsidP="002F342E">
            <w:r>
              <w:br/>
              <w:t>Code ‘2’ amended to read “</w:t>
            </w:r>
            <w:r w:rsidRPr="000E5534">
              <w:t xml:space="preserve">New Zealand citizen or a diplomatic or consular representative of New Zealand, a member of the staff of such a representative or the spouse or dependent relative of such a representative, </w:t>
            </w:r>
            <w:proofErr w:type="gramStart"/>
            <w:r w:rsidRPr="000E5534">
              <w:t>whether or not</w:t>
            </w:r>
            <w:proofErr w:type="gramEnd"/>
            <w:r w:rsidRPr="000E5534">
              <w:t xml:space="preserve"> the individual has Australian Permanent Resident status. An individual who meets these requirements, and is also an Australian citizen, must be reported as an Australian citizen.</w:t>
            </w:r>
          </w:p>
          <w:p w14:paraId="5BDFC340" w14:textId="77777777" w:rsidR="002F342E" w:rsidRDefault="002F342E" w:rsidP="002F342E"/>
          <w:p w14:paraId="3252483D" w14:textId="77777777" w:rsidR="002F342E" w:rsidRDefault="002F342E" w:rsidP="002F342E">
            <w:r>
              <w:t>Code ‘8’</w:t>
            </w:r>
            <w:r w:rsidRPr="000E5534">
              <w:t xml:space="preserve"> </w:t>
            </w:r>
            <w:r>
              <w:t>amended to read “</w:t>
            </w:r>
            <w:r w:rsidRPr="000E5534">
              <w:t>Students/applicants with permanent humanitarian visa (except those meeting the definition for value ‘2’)</w:t>
            </w:r>
            <w:r>
              <w:t>”</w:t>
            </w:r>
          </w:p>
          <w:p w14:paraId="19AA2BC5" w14:textId="77777777" w:rsidR="002F342E" w:rsidRDefault="002F342E" w:rsidP="002F342E"/>
          <w:p w14:paraId="4EBBC2D1" w14:textId="6B2681B0" w:rsidR="00B15FCC" w:rsidRDefault="002F342E" w:rsidP="009333D7">
            <w:r>
              <w:t>Code ‘3’ amended to read “</w:t>
            </w:r>
            <w:r w:rsidRPr="000E5534">
              <w:t>Students/applicants with permanent visa other than permanent humanitarian visa (except those meeting the definition for value ‘2’)</w:t>
            </w:r>
            <w:r>
              <w:t>”</w:t>
            </w:r>
            <w:r>
              <w:br/>
            </w:r>
          </w:p>
          <w:p w14:paraId="65B62BD7" w14:textId="04234B2D" w:rsidR="00B15FCC" w:rsidRDefault="00B15FCC" w:rsidP="009333D7">
            <w:r w:rsidRPr="00F33461">
              <w:t>May require system change</w:t>
            </w:r>
          </w:p>
        </w:tc>
        <w:tc>
          <w:tcPr>
            <w:tcW w:w="1701" w:type="dxa"/>
          </w:tcPr>
          <w:p w14:paraId="679597C3" w14:textId="77777777" w:rsidR="009333D7" w:rsidRDefault="009333D7" w:rsidP="009333D7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70EC0820" w14:textId="77777777" w:rsidR="009333D7" w:rsidRDefault="009333D7" w:rsidP="009333D7">
            <w:pPr>
              <w:spacing w:line="259" w:lineRule="auto"/>
              <w:rPr>
                <w:rFonts w:ascii="Segoe UI" w:hAnsi="Segoe UI" w:cs="Segoe UI"/>
              </w:rPr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</w:p>
          <w:p w14:paraId="2A00B03B" w14:textId="77777777" w:rsidR="009333D7" w:rsidRDefault="009333D7" w:rsidP="009333D7">
            <w:pPr>
              <w:spacing w:line="259" w:lineRule="auto"/>
            </w:pPr>
            <w:r>
              <w:t>Apps &amp; Offers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18BCB631" w14:textId="7775A3F8" w:rsidR="009333D7" w:rsidRDefault="009333D7" w:rsidP="009333D7">
            <w:r>
              <w:t>VET</w:t>
            </w:r>
          </w:p>
        </w:tc>
        <w:tc>
          <w:tcPr>
            <w:tcW w:w="1250" w:type="dxa"/>
          </w:tcPr>
          <w:p w14:paraId="766D193A" w14:textId="002E0CF7" w:rsidR="009333D7" w:rsidRDefault="00D92DE4" w:rsidP="009333D7">
            <w:r>
              <w:t>07/11/2023</w:t>
            </w:r>
          </w:p>
        </w:tc>
      </w:tr>
      <w:tr w:rsidR="007778D3" w14:paraId="285E0E3D" w14:textId="77777777" w:rsidTr="007778D3">
        <w:tc>
          <w:tcPr>
            <w:tcW w:w="15420" w:type="dxa"/>
            <w:gridSpan w:val="5"/>
          </w:tcPr>
          <w:p w14:paraId="1657261E" w14:textId="77777777" w:rsidR="007778D3" w:rsidRDefault="007778D3" w:rsidP="009333D7"/>
        </w:tc>
      </w:tr>
      <w:tr w:rsidR="007778D3" w14:paraId="5292CCA2" w14:textId="77777777" w:rsidTr="001D6172">
        <w:tc>
          <w:tcPr>
            <w:tcW w:w="4957" w:type="dxa"/>
          </w:tcPr>
          <w:p w14:paraId="16415AA8" w14:textId="1B3962C5" w:rsidR="009333D7" w:rsidRDefault="002F342E" w:rsidP="009333D7">
            <w:pPr>
              <w:textAlignment w:val="baseline"/>
            </w:pPr>
            <w:r w:rsidRPr="001D6172">
              <w:rPr>
                <w:rFonts w:cs="Arial"/>
                <w:i/>
                <w:iCs/>
              </w:rPr>
              <w:t>Startup Year Program</w:t>
            </w:r>
          </w:p>
        </w:tc>
        <w:tc>
          <w:tcPr>
            <w:tcW w:w="992" w:type="dxa"/>
          </w:tcPr>
          <w:p w14:paraId="643FAF81" w14:textId="1BB26048" w:rsidR="009333D7" w:rsidRDefault="009333D7" w:rsidP="009333D7">
            <w:pPr>
              <w:rPr>
                <w:rFonts w:cs="Arial"/>
              </w:rPr>
            </w:pPr>
          </w:p>
        </w:tc>
        <w:tc>
          <w:tcPr>
            <w:tcW w:w="6520" w:type="dxa"/>
          </w:tcPr>
          <w:p w14:paraId="7A3CC4D9" w14:textId="32935C2F" w:rsidR="007B3F75" w:rsidRDefault="007B3F75" w:rsidP="009333D7">
            <w:pPr>
              <w:tabs>
                <w:tab w:val="left" w:pos="0"/>
              </w:tabs>
              <w:rPr>
                <w:rFonts w:cs="Arial"/>
              </w:rPr>
            </w:pPr>
          </w:p>
        </w:tc>
        <w:tc>
          <w:tcPr>
            <w:tcW w:w="1701" w:type="dxa"/>
          </w:tcPr>
          <w:p w14:paraId="0858A2A2" w14:textId="45D21EE6" w:rsidR="009333D7" w:rsidRDefault="009333D7" w:rsidP="005B55AD">
            <w:pPr>
              <w:spacing w:line="259" w:lineRule="auto"/>
            </w:pPr>
          </w:p>
        </w:tc>
        <w:tc>
          <w:tcPr>
            <w:tcW w:w="1250" w:type="dxa"/>
          </w:tcPr>
          <w:p w14:paraId="4B63E69C" w14:textId="77777777" w:rsidR="009333D7" w:rsidRDefault="009333D7" w:rsidP="009333D7"/>
        </w:tc>
      </w:tr>
      <w:tr w:rsidR="00D92DE4" w14:paraId="2FF03DD4" w14:textId="77777777" w:rsidTr="001D6172">
        <w:tc>
          <w:tcPr>
            <w:tcW w:w="4957" w:type="dxa"/>
          </w:tcPr>
          <w:p w14:paraId="2C29D652" w14:textId="658E18B2" w:rsidR="00D92DE4" w:rsidRDefault="002A34A1" w:rsidP="00D92DE4">
            <w:pPr>
              <w:textAlignment w:val="baseline"/>
            </w:pPr>
            <w:hyperlink r:id="rId22" w:history="1">
              <w:r w:rsidR="00D92DE4" w:rsidRPr="00764366">
                <w:rPr>
                  <w:rStyle w:val="Hyperlink"/>
                  <w:rFonts w:cs="Arial"/>
                </w:rPr>
                <w:t>Element 310 Course of study type</w:t>
              </w:r>
            </w:hyperlink>
          </w:p>
        </w:tc>
        <w:tc>
          <w:tcPr>
            <w:tcW w:w="992" w:type="dxa"/>
          </w:tcPr>
          <w:p w14:paraId="5C0FC1A2" w14:textId="1756629F" w:rsidR="00D92DE4" w:rsidRDefault="00D92DE4" w:rsidP="00D92DE4">
            <w:pPr>
              <w:rPr>
                <w:rFonts w:cs="Arial"/>
              </w:rPr>
            </w:pPr>
            <w:r>
              <w:rPr>
                <w:rFonts w:cs="Arial"/>
              </w:rPr>
              <w:t>9.1</w:t>
            </w:r>
          </w:p>
        </w:tc>
        <w:tc>
          <w:tcPr>
            <w:tcW w:w="6520" w:type="dxa"/>
          </w:tcPr>
          <w:p w14:paraId="558D9ED5" w14:textId="77777777" w:rsidR="00D92DE4" w:rsidRDefault="00D92DE4" w:rsidP="00D92DE4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Code </w:t>
            </w:r>
            <w:r w:rsidRPr="0040300F">
              <w:rPr>
                <w:rFonts w:cs="Arial"/>
              </w:rPr>
              <w:t>‘51’</w:t>
            </w:r>
            <w:r>
              <w:rPr>
                <w:rFonts w:cs="Arial"/>
              </w:rPr>
              <w:t xml:space="preserve"> added</w:t>
            </w:r>
            <w:r w:rsidRPr="0040300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 report</w:t>
            </w:r>
            <w:r w:rsidRPr="0040300F">
              <w:rPr>
                <w:rFonts w:cs="Arial"/>
              </w:rPr>
              <w:t xml:space="preserve"> STARTUP-HELP courses approved under the Startup Year </w:t>
            </w:r>
            <w:proofErr w:type="gramStart"/>
            <w:r w:rsidRPr="0040300F">
              <w:rPr>
                <w:rFonts w:cs="Arial"/>
              </w:rPr>
              <w:t>program</w:t>
            </w:r>
            <w:proofErr w:type="gramEnd"/>
          </w:p>
          <w:p w14:paraId="77C09004" w14:textId="77777777" w:rsidR="00D92DE4" w:rsidRDefault="00D92DE4" w:rsidP="00D92DE4">
            <w:pPr>
              <w:textAlignment w:val="baseline"/>
              <w:rPr>
                <w:rFonts w:cs="Arial"/>
              </w:rPr>
            </w:pPr>
          </w:p>
          <w:p w14:paraId="63845D62" w14:textId="0DE0FBA0" w:rsidR="00D92DE4" w:rsidRPr="0040300F" w:rsidRDefault="00D92DE4" w:rsidP="00D92DE4">
            <w:pPr>
              <w:textAlignment w:val="baseline"/>
              <w:rPr>
                <w:rFonts w:cs="Arial"/>
              </w:rPr>
            </w:pPr>
            <w:r w:rsidRPr="00F33461">
              <w:t>May require system change</w:t>
            </w:r>
          </w:p>
        </w:tc>
        <w:tc>
          <w:tcPr>
            <w:tcW w:w="1701" w:type="dxa"/>
          </w:tcPr>
          <w:p w14:paraId="0458BCE0" w14:textId="77777777" w:rsidR="00D92DE4" w:rsidRDefault="00D92DE4" w:rsidP="00D92DE4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5B528769" w14:textId="77777777" w:rsidR="00D92DE4" w:rsidRDefault="00D92DE4" w:rsidP="00D92DE4">
            <w:pPr>
              <w:spacing w:line="259" w:lineRule="auto"/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67FF6A44" w14:textId="08219D2A" w:rsidR="00D92DE4" w:rsidRDefault="00D92DE4" w:rsidP="00D92DE4">
            <w:pPr>
              <w:spacing w:line="259" w:lineRule="auto"/>
            </w:pPr>
            <w:r>
              <w:t xml:space="preserve">Apps &amp; </w:t>
            </w:r>
            <w:proofErr w:type="gramStart"/>
            <w:r>
              <w:t>Offers</w:t>
            </w:r>
            <w:proofErr w:type="gramEnd"/>
          </w:p>
        </w:tc>
        <w:tc>
          <w:tcPr>
            <w:tcW w:w="1250" w:type="dxa"/>
          </w:tcPr>
          <w:p w14:paraId="4C9CA199" w14:textId="6032C9C9" w:rsidR="00D92DE4" w:rsidRDefault="00D92DE4" w:rsidP="00D92DE4">
            <w:r w:rsidRPr="00F60144">
              <w:t>07/11/2023</w:t>
            </w:r>
          </w:p>
        </w:tc>
      </w:tr>
      <w:tr w:rsidR="00D92DE4" w14:paraId="36484C72" w14:textId="77777777" w:rsidTr="001D6172">
        <w:tc>
          <w:tcPr>
            <w:tcW w:w="4957" w:type="dxa"/>
          </w:tcPr>
          <w:p w14:paraId="20E248E8" w14:textId="71742EF8" w:rsidR="00D92DE4" w:rsidRDefault="002A34A1" w:rsidP="00D92DE4">
            <w:pPr>
              <w:textAlignment w:val="baseline"/>
            </w:pPr>
            <w:hyperlink r:id="rId23" w:history="1">
              <w:r w:rsidR="00D92DE4" w:rsidRPr="00E32F0C">
                <w:rPr>
                  <w:rStyle w:val="Hyperlink"/>
                  <w:rFonts w:cs="Arial"/>
                </w:rPr>
                <w:t xml:space="preserve">Element 490 Student </w:t>
              </w:r>
              <w:r w:rsidR="00D92DE4" w:rsidRPr="00764366">
                <w:rPr>
                  <w:rStyle w:val="Hyperlink"/>
                  <w:rFonts w:cs="Arial"/>
                </w:rPr>
                <w:t>s</w:t>
              </w:r>
              <w:r w:rsidR="00D92DE4" w:rsidRPr="00E32F0C">
                <w:rPr>
                  <w:rStyle w:val="Hyperlink"/>
                  <w:rFonts w:cs="Arial"/>
                </w:rPr>
                <w:t xml:space="preserve">tatus </w:t>
              </w:r>
              <w:r w:rsidR="00D92DE4" w:rsidRPr="00764366">
                <w:rPr>
                  <w:rStyle w:val="Hyperlink"/>
                  <w:rFonts w:cs="Arial"/>
                </w:rPr>
                <w:t>c</w:t>
              </w:r>
              <w:r w:rsidR="00D92DE4" w:rsidRPr="00E32F0C">
                <w:rPr>
                  <w:rStyle w:val="Hyperlink"/>
                  <w:rFonts w:cs="Arial"/>
                </w:rPr>
                <w:t>ode</w:t>
              </w:r>
            </w:hyperlink>
          </w:p>
        </w:tc>
        <w:tc>
          <w:tcPr>
            <w:tcW w:w="992" w:type="dxa"/>
          </w:tcPr>
          <w:p w14:paraId="2413A621" w14:textId="113AC939" w:rsidR="00D92DE4" w:rsidRDefault="00D92DE4" w:rsidP="00D92DE4">
            <w:pPr>
              <w:rPr>
                <w:rFonts w:cs="Arial"/>
              </w:rPr>
            </w:pPr>
            <w:r>
              <w:rPr>
                <w:rFonts w:cs="Arial"/>
              </w:rPr>
              <w:t>7.2</w:t>
            </w:r>
          </w:p>
        </w:tc>
        <w:tc>
          <w:tcPr>
            <w:tcW w:w="6520" w:type="dxa"/>
          </w:tcPr>
          <w:p w14:paraId="17463D31" w14:textId="77777777" w:rsidR="00D92DE4" w:rsidRPr="001D1D68" w:rsidRDefault="00D92DE4" w:rsidP="00D92DE4">
            <w:r w:rsidRPr="001D1D68">
              <w:t xml:space="preserve">Code ‘290’ added to identify courses approved under the Startup Year </w:t>
            </w:r>
            <w:proofErr w:type="gramStart"/>
            <w:r w:rsidRPr="001D1D68">
              <w:t>program</w:t>
            </w:r>
            <w:proofErr w:type="gramEnd"/>
          </w:p>
          <w:p w14:paraId="7CA63E17" w14:textId="77777777" w:rsidR="00D92DE4" w:rsidRDefault="00D92DE4" w:rsidP="00D92DE4">
            <w:pPr>
              <w:tabs>
                <w:tab w:val="left" w:pos="0"/>
              </w:tabs>
              <w:rPr>
                <w:rFonts w:cs="Arial"/>
              </w:rPr>
            </w:pPr>
          </w:p>
          <w:p w14:paraId="20D8FC28" w14:textId="10A8E887" w:rsidR="00D92DE4" w:rsidRDefault="00D92DE4" w:rsidP="00D92DE4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May require system change</w:t>
            </w:r>
          </w:p>
        </w:tc>
        <w:tc>
          <w:tcPr>
            <w:tcW w:w="1701" w:type="dxa"/>
          </w:tcPr>
          <w:p w14:paraId="3AED335F" w14:textId="77777777" w:rsidR="00D92DE4" w:rsidRDefault="00D92DE4" w:rsidP="00D92DE4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38D8A36C" w14:textId="77777777" w:rsidR="00D92DE4" w:rsidRDefault="00D92DE4" w:rsidP="00D92DE4">
            <w:pPr>
              <w:spacing w:line="259" w:lineRule="auto"/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3F4E5EE7" w14:textId="6A022CE4" w:rsidR="00D92DE4" w:rsidRDefault="00D92DE4" w:rsidP="00D92DE4">
            <w:pPr>
              <w:spacing w:line="259" w:lineRule="auto"/>
            </w:pPr>
            <w:r>
              <w:t>VET</w:t>
            </w:r>
          </w:p>
        </w:tc>
        <w:tc>
          <w:tcPr>
            <w:tcW w:w="1250" w:type="dxa"/>
          </w:tcPr>
          <w:p w14:paraId="3C9B8BA0" w14:textId="5A5FB5C1" w:rsidR="00D92DE4" w:rsidRDefault="00D92DE4" w:rsidP="00D92DE4">
            <w:r w:rsidRPr="00F60144">
              <w:t>07/11/2023</w:t>
            </w:r>
          </w:p>
        </w:tc>
      </w:tr>
      <w:tr w:rsidR="00D92DE4" w14:paraId="07C555CF" w14:textId="77777777" w:rsidTr="007778D3">
        <w:tc>
          <w:tcPr>
            <w:tcW w:w="15420" w:type="dxa"/>
            <w:gridSpan w:val="5"/>
          </w:tcPr>
          <w:p w14:paraId="6AEC56A8" w14:textId="77777777" w:rsidR="00D92DE4" w:rsidRDefault="00D92DE4" w:rsidP="00D92DE4"/>
        </w:tc>
      </w:tr>
      <w:tr w:rsidR="00D92DE4" w14:paraId="09B901FC" w14:textId="77777777" w:rsidTr="001D6172">
        <w:tc>
          <w:tcPr>
            <w:tcW w:w="4957" w:type="dxa"/>
          </w:tcPr>
          <w:p w14:paraId="54CD063F" w14:textId="28F8282F" w:rsidR="00D92DE4" w:rsidRDefault="00D92DE4" w:rsidP="00D92DE4">
            <w:pPr>
              <w:textAlignment w:val="baseline"/>
            </w:pPr>
            <w:r w:rsidRPr="001D6172">
              <w:rPr>
                <w:rFonts w:cs="Arial"/>
                <w:i/>
                <w:iCs/>
              </w:rPr>
              <w:t>Nuclear Powered Submarine Student Pathways</w:t>
            </w:r>
            <w:r w:rsidRPr="001D6172">
              <w:rPr>
                <w:rFonts w:cs="Arial"/>
                <w:i/>
                <w:iCs/>
              </w:rPr>
              <w:br/>
            </w:r>
          </w:p>
        </w:tc>
        <w:tc>
          <w:tcPr>
            <w:tcW w:w="992" w:type="dxa"/>
          </w:tcPr>
          <w:p w14:paraId="5875883C" w14:textId="77777777" w:rsidR="00D92DE4" w:rsidRDefault="00D92DE4" w:rsidP="00D92DE4"/>
        </w:tc>
        <w:tc>
          <w:tcPr>
            <w:tcW w:w="6520" w:type="dxa"/>
          </w:tcPr>
          <w:p w14:paraId="2FF84E79" w14:textId="77777777" w:rsidR="00D92DE4" w:rsidRDefault="00D92DE4" w:rsidP="00D92DE4"/>
        </w:tc>
        <w:tc>
          <w:tcPr>
            <w:tcW w:w="1701" w:type="dxa"/>
          </w:tcPr>
          <w:p w14:paraId="63E74847" w14:textId="77777777" w:rsidR="00D92DE4" w:rsidRDefault="00D92DE4" w:rsidP="00D92DE4"/>
        </w:tc>
        <w:tc>
          <w:tcPr>
            <w:tcW w:w="1250" w:type="dxa"/>
          </w:tcPr>
          <w:p w14:paraId="5C1CD9EE" w14:textId="24CC883A" w:rsidR="00D92DE4" w:rsidRDefault="00D92DE4" w:rsidP="00D92DE4">
            <w:r w:rsidRPr="00F60144">
              <w:t>07/11/2023</w:t>
            </w:r>
          </w:p>
        </w:tc>
      </w:tr>
      <w:tr w:rsidR="00D92DE4" w14:paraId="5BCF53CD" w14:textId="77777777" w:rsidTr="001D6172">
        <w:tc>
          <w:tcPr>
            <w:tcW w:w="4957" w:type="dxa"/>
          </w:tcPr>
          <w:p w14:paraId="37CC5262" w14:textId="1C2F5A97" w:rsidR="00D92DE4" w:rsidRDefault="002A34A1" w:rsidP="00D92DE4">
            <w:hyperlink r:id="rId24" w:history="1">
              <w:r w:rsidR="00D92DE4" w:rsidRPr="00764366">
                <w:rPr>
                  <w:rStyle w:val="Hyperlink"/>
                </w:rPr>
                <w:t>Element 392 Maximum student contribution code</w:t>
              </w:r>
            </w:hyperlink>
          </w:p>
        </w:tc>
        <w:tc>
          <w:tcPr>
            <w:tcW w:w="992" w:type="dxa"/>
          </w:tcPr>
          <w:p w14:paraId="34814DBF" w14:textId="5FB3116B" w:rsidR="00D92DE4" w:rsidRDefault="00D92DE4" w:rsidP="00D92DE4">
            <w:r>
              <w:rPr>
                <w:rFonts w:cs="Arial"/>
              </w:rPr>
              <w:t>6.1</w:t>
            </w:r>
          </w:p>
        </w:tc>
        <w:tc>
          <w:tcPr>
            <w:tcW w:w="6520" w:type="dxa"/>
          </w:tcPr>
          <w:p w14:paraId="130BF689" w14:textId="77777777" w:rsidR="00D92DE4" w:rsidRDefault="00D92DE4" w:rsidP="00D92DE4">
            <w:r w:rsidRPr="00A921F7">
              <w:t xml:space="preserve">New Code added ‘S’ to identify students supported under the </w:t>
            </w:r>
            <w:proofErr w:type="gramStart"/>
            <w:r w:rsidRPr="00A921F7">
              <w:t>Nuclear Powered</w:t>
            </w:r>
            <w:proofErr w:type="gramEnd"/>
            <w:r w:rsidRPr="00A921F7">
              <w:t xml:space="preserve"> Submarine Student Pathways program</w:t>
            </w:r>
          </w:p>
          <w:p w14:paraId="2608FA0C" w14:textId="77777777" w:rsidR="00D92DE4" w:rsidRDefault="00D92DE4" w:rsidP="00D92DE4"/>
          <w:p w14:paraId="5F90718D" w14:textId="25B74703" w:rsidR="00D92DE4" w:rsidRDefault="00D92DE4" w:rsidP="00D92DE4">
            <w:r w:rsidRPr="00F33461">
              <w:t>May require system change</w:t>
            </w:r>
          </w:p>
        </w:tc>
        <w:tc>
          <w:tcPr>
            <w:tcW w:w="1701" w:type="dxa"/>
          </w:tcPr>
          <w:p w14:paraId="2DCC2159" w14:textId="77777777" w:rsidR="00D92DE4" w:rsidRDefault="00D92DE4" w:rsidP="00D92DE4"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0B280F94" w14:textId="77777777" w:rsidR="00D92DE4" w:rsidRDefault="00D92DE4" w:rsidP="00D92DE4"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43610DE8" w14:textId="77777777" w:rsidR="00D92DE4" w:rsidRDefault="00D92DE4" w:rsidP="00D92DE4"/>
        </w:tc>
        <w:tc>
          <w:tcPr>
            <w:tcW w:w="1250" w:type="dxa"/>
          </w:tcPr>
          <w:p w14:paraId="4D5BF4E8" w14:textId="00C5AE99" w:rsidR="00D92DE4" w:rsidRDefault="00D92DE4" w:rsidP="00D92DE4">
            <w:r w:rsidRPr="00F60144">
              <w:t>07/11/2023</w:t>
            </w:r>
          </w:p>
        </w:tc>
      </w:tr>
      <w:tr w:rsidR="003C32FB" w14:paraId="1E376A04" w14:textId="77777777">
        <w:tc>
          <w:tcPr>
            <w:tcW w:w="15420" w:type="dxa"/>
            <w:gridSpan w:val="5"/>
          </w:tcPr>
          <w:p w14:paraId="25A74CBB" w14:textId="77777777" w:rsidR="003C32FB" w:rsidRDefault="003C32FB" w:rsidP="0040300F"/>
        </w:tc>
      </w:tr>
      <w:tr w:rsidR="007778D3" w14:paraId="3C7E7897" w14:textId="77777777" w:rsidTr="001D6172">
        <w:tc>
          <w:tcPr>
            <w:tcW w:w="4957" w:type="dxa"/>
          </w:tcPr>
          <w:p w14:paraId="3BCED26A" w14:textId="360BDCEB" w:rsidR="0040300F" w:rsidRPr="001D6172" w:rsidRDefault="0040300F" w:rsidP="0040300F">
            <w:pPr>
              <w:rPr>
                <w:i/>
                <w:iCs/>
              </w:rPr>
            </w:pPr>
            <w:r w:rsidRPr="001D6172">
              <w:rPr>
                <w:rFonts w:cs="Arial"/>
                <w:i/>
                <w:iCs/>
              </w:rPr>
              <w:t>Microcredentials Pilot</w:t>
            </w:r>
          </w:p>
        </w:tc>
        <w:tc>
          <w:tcPr>
            <w:tcW w:w="992" w:type="dxa"/>
          </w:tcPr>
          <w:p w14:paraId="086AF86A" w14:textId="77777777" w:rsidR="0040300F" w:rsidRDefault="0040300F" w:rsidP="0040300F"/>
        </w:tc>
        <w:tc>
          <w:tcPr>
            <w:tcW w:w="6520" w:type="dxa"/>
          </w:tcPr>
          <w:p w14:paraId="0AC8AE10" w14:textId="77777777" w:rsidR="0040300F" w:rsidRDefault="0040300F" w:rsidP="0040300F"/>
        </w:tc>
        <w:tc>
          <w:tcPr>
            <w:tcW w:w="1701" w:type="dxa"/>
          </w:tcPr>
          <w:p w14:paraId="4FCA4E17" w14:textId="77777777" w:rsidR="0040300F" w:rsidRDefault="0040300F" w:rsidP="0040300F"/>
        </w:tc>
        <w:tc>
          <w:tcPr>
            <w:tcW w:w="1250" w:type="dxa"/>
          </w:tcPr>
          <w:p w14:paraId="0E05D1BA" w14:textId="77777777" w:rsidR="0040300F" w:rsidRDefault="0040300F" w:rsidP="0040300F"/>
        </w:tc>
      </w:tr>
      <w:tr w:rsidR="00D92DE4" w14:paraId="7F11084F" w14:textId="77777777" w:rsidTr="001D6172">
        <w:tc>
          <w:tcPr>
            <w:tcW w:w="4957" w:type="dxa"/>
          </w:tcPr>
          <w:p w14:paraId="460BB071" w14:textId="5C251015" w:rsidR="00D92DE4" w:rsidRPr="005D148F" w:rsidRDefault="002A34A1" w:rsidP="00D92DE4">
            <w:pPr>
              <w:rPr>
                <w:rFonts w:cs="Arial"/>
              </w:rPr>
            </w:pPr>
            <w:hyperlink r:id="rId25" w:history="1">
              <w:r w:rsidR="00D92DE4" w:rsidRPr="00764366">
                <w:rPr>
                  <w:rStyle w:val="Hyperlink"/>
                  <w:rFonts w:cs="Arial"/>
                </w:rPr>
                <w:t>Element 310 Course of study type</w:t>
              </w:r>
            </w:hyperlink>
          </w:p>
        </w:tc>
        <w:tc>
          <w:tcPr>
            <w:tcW w:w="992" w:type="dxa"/>
          </w:tcPr>
          <w:p w14:paraId="497CAB2D" w14:textId="14E6E13B" w:rsidR="00D92DE4" w:rsidRDefault="00D92DE4" w:rsidP="00D92DE4">
            <w:r>
              <w:rPr>
                <w:rFonts w:cs="Arial"/>
              </w:rPr>
              <w:t>9.1</w:t>
            </w:r>
          </w:p>
        </w:tc>
        <w:tc>
          <w:tcPr>
            <w:tcW w:w="6520" w:type="dxa"/>
          </w:tcPr>
          <w:p w14:paraId="7CDE06E7" w14:textId="77777777" w:rsidR="00D92DE4" w:rsidRPr="0040300F" w:rsidRDefault="00D92DE4" w:rsidP="00D92DE4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Code </w:t>
            </w:r>
            <w:r w:rsidRPr="0040300F">
              <w:rPr>
                <w:rFonts w:cs="Arial"/>
              </w:rPr>
              <w:t>‘52’</w:t>
            </w:r>
            <w:r>
              <w:rPr>
                <w:rFonts w:cs="Arial"/>
              </w:rPr>
              <w:t xml:space="preserve"> added</w:t>
            </w:r>
            <w:r w:rsidRPr="0040300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 report</w:t>
            </w:r>
            <w:r w:rsidRPr="0040300F">
              <w:rPr>
                <w:rFonts w:cs="Arial"/>
              </w:rPr>
              <w:t xml:space="preserve"> Microcredentials courses approved under the Microcredential Pilot </w:t>
            </w:r>
            <w:proofErr w:type="gramStart"/>
            <w:r w:rsidRPr="0040300F">
              <w:rPr>
                <w:rFonts w:cs="Arial"/>
              </w:rPr>
              <w:t>program</w:t>
            </w:r>
            <w:proofErr w:type="gramEnd"/>
          </w:p>
          <w:p w14:paraId="76DAC8AD" w14:textId="77777777" w:rsidR="00D92DE4" w:rsidRDefault="00D92DE4" w:rsidP="00D92DE4"/>
          <w:p w14:paraId="4EBFCC2B" w14:textId="42D066EF" w:rsidR="00D92DE4" w:rsidRDefault="00D92DE4" w:rsidP="00D92DE4">
            <w:r>
              <w:t>May require system change</w:t>
            </w:r>
          </w:p>
        </w:tc>
        <w:tc>
          <w:tcPr>
            <w:tcW w:w="1701" w:type="dxa"/>
          </w:tcPr>
          <w:p w14:paraId="6CBBDA0E" w14:textId="77777777" w:rsidR="00D92DE4" w:rsidRDefault="00D92DE4" w:rsidP="00D92DE4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7DA93AF3" w14:textId="77777777" w:rsidR="00D92DE4" w:rsidRDefault="00D92DE4" w:rsidP="00D92DE4">
            <w:pPr>
              <w:spacing w:line="259" w:lineRule="auto"/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2F0859E6" w14:textId="2F71DFB3" w:rsidR="00D92DE4" w:rsidRDefault="00D92DE4" w:rsidP="00D92DE4">
            <w:r>
              <w:t xml:space="preserve">Apps &amp; </w:t>
            </w:r>
            <w:proofErr w:type="gramStart"/>
            <w:r>
              <w:t>Offers</w:t>
            </w:r>
            <w:proofErr w:type="gramEnd"/>
          </w:p>
        </w:tc>
        <w:tc>
          <w:tcPr>
            <w:tcW w:w="1250" w:type="dxa"/>
          </w:tcPr>
          <w:p w14:paraId="6E6DA2F2" w14:textId="46AFE5F4" w:rsidR="00D92DE4" w:rsidRDefault="00D92DE4" w:rsidP="00D92DE4">
            <w:r w:rsidRPr="00AC0F50">
              <w:t>07/11/2023</w:t>
            </w:r>
          </w:p>
        </w:tc>
      </w:tr>
      <w:tr w:rsidR="00D92DE4" w14:paraId="1F205A93" w14:textId="77777777" w:rsidTr="001D6172">
        <w:tc>
          <w:tcPr>
            <w:tcW w:w="4957" w:type="dxa"/>
          </w:tcPr>
          <w:p w14:paraId="7139F04C" w14:textId="16C9AC55" w:rsidR="00D92DE4" w:rsidRDefault="002A34A1" w:rsidP="00D92DE4">
            <w:hyperlink r:id="rId26" w:history="1">
              <w:r w:rsidR="00D92DE4" w:rsidRPr="00E32F0C">
                <w:rPr>
                  <w:rStyle w:val="Hyperlink"/>
                  <w:rFonts w:cs="Arial"/>
                </w:rPr>
                <w:t xml:space="preserve">Element 490 Student </w:t>
              </w:r>
              <w:r w:rsidR="00D92DE4" w:rsidRPr="00764366">
                <w:rPr>
                  <w:rStyle w:val="Hyperlink"/>
                  <w:rFonts w:cs="Arial"/>
                </w:rPr>
                <w:t>s</w:t>
              </w:r>
              <w:r w:rsidR="00D92DE4" w:rsidRPr="00E32F0C">
                <w:rPr>
                  <w:rStyle w:val="Hyperlink"/>
                  <w:rFonts w:cs="Arial"/>
                </w:rPr>
                <w:t xml:space="preserve">tatus </w:t>
              </w:r>
              <w:r w:rsidR="00D92DE4" w:rsidRPr="00764366">
                <w:rPr>
                  <w:rStyle w:val="Hyperlink"/>
                  <w:rFonts w:cs="Arial"/>
                </w:rPr>
                <w:t>c</w:t>
              </w:r>
              <w:r w:rsidR="00D92DE4" w:rsidRPr="00E32F0C">
                <w:rPr>
                  <w:rStyle w:val="Hyperlink"/>
                  <w:rFonts w:cs="Arial"/>
                </w:rPr>
                <w:t>ode</w:t>
              </w:r>
            </w:hyperlink>
          </w:p>
        </w:tc>
        <w:tc>
          <w:tcPr>
            <w:tcW w:w="992" w:type="dxa"/>
          </w:tcPr>
          <w:p w14:paraId="56C498AE" w14:textId="51E506F4" w:rsidR="00D92DE4" w:rsidRDefault="00D92DE4" w:rsidP="00D92DE4">
            <w:r>
              <w:t>7.2</w:t>
            </w:r>
          </w:p>
        </w:tc>
        <w:tc>
          <w:tcPr>
            <w:tcW w:w="6520" w:type="dxa"/>
          </w:tcPr>
          <w:p w14:paraId="3C10D4CA" w14:textId="48DE4BF5" w:rsidR="00D92DE4" w:rsidRDefault="00D92DE4" w:rsidP="00D92DE4">
            <w:r w:rsidRPr="001D1D68">
              <w:t>Code ‘230’ amended to read “Deferred all or part of Award or Enabling course or Microcredential course tuition fee through FEE HELP”</w:t>
            </w:r>
          </w:p>
          <w:p w14:paraId="427B02E0" w14:textId="77777777" w:rsidR="00D92DE4" w:rsidRDefault="00D92DE4" w:rsidP="00D92DE4">
            <w:r>
              <w:t xml:space="preserve">Code ‘302’ amended to read “Paid full Award or Enabling course or Microcredential course tuition </w:t>
            </w:r>
            <w:proofErr w:type="gramStart"/>
            <w:r>
              <w:t>fee”</w:t>
            </w:r>
            <w:proofErr w:type="gramEnd"/>
          </w:p>
          <w:p w14:paraId="07EBED6A" w14:textId="77777777" w:rsidR="00D92DE4" w:rsidRDefault="00D92DE4" w:rsidP="00D92DE4"/>
          <w:p w14:paraId="4F223BD4" w14:textId="6F8887BC" w:rsidR="00D92DE4" w:rsidRPr="001D1D68" w:rsidRDefault="00D92DE4" w:rsidP="00D92DE4">
            <w:r w:rsidRPr="00F33461">
              <w:t>May require system change</w:t>
            </w:r>
          </w:p>
        </w:tc>
        <w:tc>
          <w:tcPr>
            <w:tcW w:w="1701" w:type="dxa"/>
          </w:tcPr>
          <w:p w14:paraId="093C89FD" w14:textId="77777777" w:rsidR="00D92DE4" w:rsidRDefault="00D92DE4" w:rsidP="00D92DE4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7286612F" w14:textId="77777777" w:rsidR="00D92DE4" w:rsidRDefault="00D92DE4" w:rsidP="00D92DE4">
            <w:pPr>
              <w:spacing w:line="259" w:lineRule="auto"/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6F5E0E14" w14:textId="284B43B5" w:rsidR="00D92DE4" w:rsidRDefault="00D92DE4" w:rsidP="00D92DE4">
            <w:pPr>
              <w:spacing w:line="259" w:lineRule="auto"/>
            </w:pPr>
            <w:r>
              <w:t>VET</w:t>
            </w:r>
          </w:p>
        </w:tc>
        <w:tc>
          <w:tcPr>
            <w:tcW w:w="1250" w:type="dxa"/>
          </w:tcPr>
          <w:p w14:paraId="064EFBD9" w14:textId="0798FF44" w:rsidR="00D92DE4" w:rsidRDefault="00D92DE4" w:rsidP="00D92DE4">
            <w:r w:rsidRPr="00AC0F50">
              <w:t>07/11/2023</w:t>
            </w:r>
          </w:p>
        </w:tc>
      </w:tr>
      <w:tr w:rsidR="003C32FB" w14:paraId="0A7FE020" w14:textId="77777777">
        <w:tc>
          <w:tcPr>
            <w:tcW w:w="15420" w:type="dxa"/>
            <w:gridSpan w:val="5"/>
          </w:tcPr>
          <w:p w14:paraId="0EA01296" w14:textId="77777777" w:rsidR="003C32FB" w:rsidRDefault="003C32FB" w:rsidP="00391CC2"/>
        </w:tc>
      </w:tr>
      <w:tr w:rsidR="007778D3" w14:paraId="7771E636" w14:textId="77777777" w:rsidTr="001D6172">
        <w:tc>
          <w:tcPr>
            <w:tcW w:w="4957" w:type="dxa"/>
          </w:tcPr>
          <w:p w14:paraId="0DA83416" w14:textId="4A11EADC" w:rsidR="00391CC2" w:rsidRPr="001D6172" w:rsidRDefault="00391CC2" w:rsidP="00391CC2">
            <w:pPr>
              <w:rPr>
                <w:rFonts w:cs="Arial"/>
                <w:i/>
                <w:iCs/>
              </w:rPr>
            </w:pPr>
            <w:r w:rsidRPr="001D6172">
              <w:rPr>
                <w:rFonts w:cs="Arial"/>
                <w:i/>
                <w:iCs/>
              </w:rPr>
              <w:t>Changes to improve clarity</w:t>
            </w:r>
          </w:p>
        </w:tc>
        <w:tc>
          <w:tcPr>
            <w:tcW w:w="992" w:type="dxa"/>
          </w:tcPr>
          <w:p w14:paraId="08E2E605" w14:textId="77777777" w:rsidR="00391CC2" w:rsidRDefault="00391CC2" w:rsidP="00391CC2"/>
        </w:tc>
        <w:tc>
          <w:tcPr>
            <w:tcW w:w="6520" w:type="dxa"/>
          </w:tcPr>
          <w:p w14:paraId="039EFFDF" w14:textId="77777777" w:rsidR="00391CC2" w:rsidRDefault="00391CC2" w:rsidP="00391CC2"/>
        </w:tc>
        <w:tc>
          <w:tcPr>
            <w:tcW w:w="1701" w:type="dxa"/>
          </w:tcPr>
          <w:p w14:paraId="05CACE61" w14:textId="77777777" w:rsidR="00391CC2" w:rsidRDefault="00391CC2" w:rsidP="00391CC2"/>
        </w:tc>
        <w:tc>
          <w:tcPr>
            <w:tcW w:w="1250" w:type="dxa"/>
          </w:tcPr>
          <w:p w14:paraId="505C13D6" w14:textId="77777777" w:rsidR="00391CC2" w:rsidRDefault="00391CC2" w:rsidP="00391CC2"/>
        </w:tc>
      </w:tr>
      <w:tr w:rsidR="00D92DE4" w14:paraId="2AFCD789" w14:textId="77777777" w:rsidTr="001D6172">
        <w:tc>
          <w:tcPr>
            <w:tcW w:w="4957" w:type="dxa"/>
          </w:tcPr>
          <w:p w14:paraId="3621DBE2" w14:textId="1B6D9665" w:rsidR="00D92DE4" w:rsidRDefault="002A34A1" w:rsidP="00D92DE4">
            <w:hyperlink r:id="rId27" w:history="1">
              <w:r w:rsidR="00D92DE4" w:rsidRPr="00764366">
                <w:rPr>
                  <w:rStyle w:val="Hyperlink"/>
                  <w:rFonts w:cs="Arial"/>
                </w:rPr>
                <w:t>Element 346 Country of birth code</w:t>
              </w:r>
            </w:hyperlink>
          </w:p>
        </w:tc>
        <w:tc>
          <w:tcPr>
            <w:tcW w:w="992" w:type="dxa"/>
          </w:tcPr>
          <w:p w14:paraId="4BFD4EA8" w14:textId="562F5118" w:rsidR="00D92DE4" w:rsidRDefault="00D92DE4" w:rsidP="00D92DE4">
            <w:pPr>
              <w:rPr>
                <w:rFonts w:cs="Arial"/>
              </w:rPr>
            </w:pPr>
            <w:r>
              <w:rPr>
                <w:rFonts w:cs="Arial"/>
              </w:rPr>
              <w:t>7.</w:t>
            </w:r>
            <w:r w:rsidRPr="219C1DBB">
              <w:rPr>
                <w:rFonts w:cs="Arial"/>
              </w:rPr>
              <w:t>2</w:t>
            </w:r>
          </w:p>
        </w:tc>
        <w:tc>
          <w:tcPr>
            <w:tcW w:w="6520" w:type="dxa"/>
          </w:tcPr>
          <w:p w14:paraId="7046EC98" w14:textId="77777777" w:rsidR="00D92DE4" w:rsidRPr="00717BB7" w:rsidRDefault="00D92DE4" w:rsidP="00D92DE4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717BB7">
              <w:rPr>
                <w:rFonts w:cs="Arial"/>
              </w:rPr>
              <w:t xml:space="preserve">llowable values have been updated to </w:t>
            </w:r>
            <w:proofErr w:type="gramStart"/>
            <w:r w:rsidRPr="00717BB7">
              <w:rPr>
                <w:rFonts w:cs="Arial"/>
              </w:rPr>
              <w:t>read;</w:t>
            </w:r>
            <w:proofErr w:type="gramEnd"/>
          </w:p>
          <w:p w14:paraId="6BEF6C1E" w14:textId="77777777" w:rsidR="00D92DE4" w:rsidRPr="000C6457" w:rsidRDefault="00D92DE4" w:rsidP="00D92DE4">
            <w:pPr>
              <w:textAlignment w:val="baseline"/>
              <w:rPr>
                <w:rFonts w:cs="Arial"/>
              </w:rPr>
            </w:pPr>
            <w:r w:rsidRPr="000C6457">
              <w:rPr>
                <w:rFonts w:cs="Arial"/>
              </w:rPr>
              <w:t xml:space="preserve">“1101 to 9299 Country code from countries classification indicating where the person was </w:t>
            </w:r>
            <w:proofErr w:type="gramStart"/>
            <w:r w:rsidRPr="000C6457">
              <w:rPr>
                <w:rFonts w:cs="Arial"/>
              </w:rPr>
              <w:t>born”</w:t>
            </w:r>
            <w:proofErr w:type="gramEnd"/>
          </w:p>
          <w:p w14:paraId="33E2CF3B" w14:textId="77777777" w:rsidR="00D92DE4" w:rsidRDefault="00D92DE4" w:rsidP="00D92DE4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Pr="00717BB7">
              <w:rPr>
                <w:rFonts w:cs="Arial"/>
              </w:rPr>
              <w:t xml:space="preserve">“9998 No information on country for person who was born outside </w:t>
            </w:r>
            <w:proofErr w:type="gramStart"/>
            <w:r w:rsidRPr="00717BB7">
              <w:rPr>
                <w:rFonts w:cs="Arial"/>
              </w:rPr>
              <w:t>Australia”</w:t>
            </w:r>
            <w:proofErr w:type="gramEnd"/>
          </w:p>
          <w:p w14:paraId="42D1875B" w14:textId="77777777" w:rsidR="00D92DE4" w:rsidRDefault="00D92DE4" w:rsidP="00D92DE4">
            <w:pPr>
              <w:textAlignment w:val="baseline"/>
              <w:rPr>
                <w:rFonts w:cs="Arial"/>
              </w:rPr>
            </w:pPr>
          </w:p>
          <w:p w14:paraId="4FBF6FE7" w14:textId="62D1A33F" w:rsidR="00D92DE4" w:rsidRDefault="00D92DE4" w:rsidP="00D92DE4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No system change</w:t>
            </w:r>
          </w:p>
        </w:tc>
        <w:tc>
          <w:tcPr>
            <w:tcW w:w="1701" w:type="dxa"/>
          </w:tcPr>
          <w:p w14:paraId="1AF2D4C1" w14:textId="77777777" w:rsidR="00D92DE4" w:rsidRDefault="00D92DE4" w:rsidP="00D92DE4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70D89D84" w14:textId="77777777" w:rsidR="00D92DE4" w:rsidRDefault="00D92DE4" w:rsidP="00D92DE4">
            <w:pPr>
              <w:spacing w:line="259" w:lineRule="auto"/>
            </w:pPr>
            <w:r>
              <w:t>HEP - Staff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411FD401" w14:textId="77777777" w:rsidR="00D92DE4" w:rsidRDefault="00D92DE4" w:rsidP="00D92DE4">
            <w:pPr>
              <w:spacing w:line="259" w:lineRule="auto"/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7E34C7D5" w14:textId="7D14F85C" w:rsidR="00D92DE4" w:rsidRDefault="00D92DE4" w:rsidP="00D92DE4">
            <w:pPr>
              <w:spacing w:line="259" w:lineRule="auto"/>
            </w:pPr>
            <w:r>
              <w:t>VET</w:t>
            </w:r>
          </w:p>
        </w:tc>
        <w:tc>
          <w:tcPr>
            <w:tcW w:w="1250" w:type="dxa"/>
          </w:tcPr>
          <w:p w14:paraId="49E32B31" w14:textId="0CA39ED9" w:rsidR="00D92DE4" w:rsidRDefault="00D92DE4" w:rsidP="00D92DE4">
            <w:r w:rsidRPr="00665D67">
              <w:t>07/11/2023</w:t>
            </w:r>
          </w:p>
        </w:tc>
      </w:tr>
      <w:tr w:rsidR="00D92DE4" w14:paraId="4FBF7A5B" w14:textId="77777777" w:rsidTr="001D6172">
        <w:tc>
          <w:tcPr>
            <w:tcW w:w="4957" w:type="dxa"/>
          </w:tcPr>
          <w:p w14:paraId="4D1591A5" w14:textId="7DE2C75A" w:rsidR="00D92DE4" w:rsidRDefault="002A34A1" w:rsidP="00D92DE4">
            <w:hyperlink r:id="rId28" w:history="1">
              <w:r w:rsidR="00D92DE4" w:rsidRPr="00764366">
                <w:rPr>
                  <w:rStyle w:val="Hyperlink"/>
                  <w:rFonts w:cs="Arial"/>
                </w:rPr>
                <w:t>Element 510 Organisational unit code</w:t>
              </w:r>
            </w:hyperlink>
          </w:p>
        </w:tc>
        <w:tc>
          <w:tcPr>
            <w:tcW w:w="992" w:type="dxa"/>
          </w:tcPr>
          <w:p w14:paraId="4F815695" w14:textId="0006C5E1" w:rsidR="00D92DE4" w:rsidRDefault="00D92DE4" w:rsidP="00D92DE4">
            <w:pPr>
              <w:rPr>
                <w:rFonts w:cs="Arial"/>
              </w:rPr>
            </w:pPr>
            <w:r>
              <w:rPr>
                <w:rFonts w:cs="Arial"/>
              </w:rPr>
              <w:t>5.1</w:t>
            </w:r>
          </w:p>
        </w:tc>
        <w:tc>
          <w:tcPr>
            <w:tcW w:w="6520" w:type="dxa"/>
          </w:tcPr>
          <w:p w14:paraId="1EE1F7B8" w14:textId="0119CF72" w:rsidR="00D92DE4" w:rsidRPr="006F31B5" w:rsidRDefault="00D92DE4" w:rsidP="00D92DE4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6F31B5">
              <w:rPr>
                <w:rFonts w:cs="Arial"/>
              </w:rPr>
              <w:t xml:space="preserve">llowable values </w:t>
            </w:r>
            <w:r>
              <w:rPr>
                <w:rFonts w:cs="Arial"/>
              </w:rPr>
              <w:t>have</w:t>
            </w:r>
            <w:r w:rsidRPr="006F31B5">
              <w:rPr>
                <w:rFonts w:cs="Arial"/>
              </w:rPr>
              <w:t xml:space="preserve"> been updated to </w:t>
            </w:r>
            <w:proofErr w:type="gramStart"/>
            <w:r w:rsidRPr="006F31B5">
              <w:rPr>
                <w:rFonts w:cs="Arial"/>
              </w:rPr>
              <w:t>read;</w:t>
            </w:r>
            <w:proofErr w:type="gramEnd"/>
          </w:p>
          <w:p w14:paraId="01D0F207" w14:textId="3A490836" w:rsidR="00D92DE4" w:rsidRDefault="00D92DE4" w:rsidP="00D92DE4">
            <w:pPr>
              <w:textAlignment w:val="baseline"/>
              <w:rPr>
                <w:rFonts w:cs="Arial"/>
              </w:rPr>
            </w:pPr>
            <w:r w:rsidRPr="3DC50899">
              <w:rPr>
                <w:rFonts w:cs="Arial"/>
              </w:rPr>
              <w:t>1XXX - “"XXX" is the code (</w:t>
            </w:r>
            <w:r w:rsidRPr="3DC50899">
              <w:rPr>
                <w:rFonts w:cs="Arial"/>
                <w:i/>
                <w:iCs/>
              </w:rPr>
              <w:t>up to 3 characters in length</w:t>
            </w:r>
            <w:r w:rsidRPr="3DC50899">
              <w:rPr>
                <w:rFonts w:cs="Arial"/>
              </w:rPr>
              <w:t>) for an academic organisational unit.</w:t>
            </w:r>
            <w:r>
              <w:rPr>
                <w:rFonts w:cs="Arial"/>
              </w:rPr>
              <w:t xml:space="preserve"> </w:t>
            </w:r>
            <w:r w:rsidRPr="3DC50899">
              <w:rPr>
                <w:rFonts w:cs="Arial"/>
              </w:rPr>
              <w:t>These codes should be consistent with the codes used for academic organisational units reported in the Higher Education Student Collection.”</w:t>
            </w:r>
          </w:p>
          <w:p w14:paraId="751F65E0" w14:textId="77777777" w:rsidR="00D92DE4" w:rsidRDefault="00D92DE4" w:rsidP="00D92DE4">
            <w:pPr>
              <w:textAlignment w:val="baseline"/>
              <w:rPr>
                <w:rFonts w:cs="Arial"/>
              </w:rPr>
            </w:pPr>
          </w:p>
          <w:p w14:paraId="2FE384B2" w14:textId="21FCFA25" w:rsidR="00D92DE4" w:rsidRDefault="00D92DE4" w:rsidP="00D92DE4">
            <w:pPr>
              <w:textAlignment w:val="baseline"/>
              <w:rPr>
                <w:rFonts w:cs="Arial"/>
              </w:rPr>
            </w:pPr>
            <w:r w:rsidRPr="00F33461">
              <w:rPr>
                <w:rFonts w:cs="Arial"/>
              </w:rPr>
              <w:t>No system change</w:t>
            </w:r>
          </w:p>
        </w:tc>
        <w:tc>
          <w:tcPr>
            <w:tcW w:w="1701" w:type="dxa"/>
          </w:tcPr>
          <w:p w14:paraId="54006B41" w14:textId="77777777" w:rsidR="00D92DE4" w:rsidRDefault="00D92DE4" w:rsidP="00D92DE4">
            <w:pPr>
              <w:spacing w:line="259" w:lineRule="auto"/>
            </w:pPr>
            <w:r>
              <w:t>HEP - Staff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14:paraId="46667017" w14:textId="2F1F7CF9" w:rsidR="00D92DE4" w:rsidRDefault="00D92DE4" w:rsidP="00D92DE4">
            <w:pPr>
              <w:spacing w:line="259" w:lineRule="auto"/>
            </w:pPr>
            <w:r>
              <w:t>PIR</w:t>
            </w:r>
          </w:p>
        </w:tc>
        <w:tc>
          <w:tcPr>
            <w:tcW w:w="1250" w:type="dxa"/>
          </w:tcPr>
          <w:p w14:paraId="62E6EA82" w14:textId="4E4E87B4" w:rsidR="00D92DE4" w:rsidRDefault="00D92DE4" w:rsidP="00D92DE4">
            <w:r w:rsidRPr="00665D67">
              <w:t>07/11/2023</w:t>
            </w:r>
          </w:p>
        </w:tc>
      </w:tr>
      <w:tr w:rsidR="003C32FB" w14:paraId="30C69F67" w14:textId="77777777">
        <w:tc>
          <w:tcPr>
            <w:tcW w:w="15420" w:type="dxa"/>
            <w:gridSpan w:val="5"/>
          </w:tcPr>
          <w:p w14:paraId="73F59E4B" w14:textId="77777777" w:rsidR="003C32FB" w:rsidRDefault="003C32FB" w:rsidP="00391CC2"/>
        </w:tc>
      </w:tr>
      <w:tr w:rsidR="007778D3" w14:paraId="63DB7353" w14:textId="77777777" w:rsidTr="007B3E83">
        <w:tc>
          <w:tcPr>
            <w:tcW w:w="4957" w:type="dxa"/>
          </w:tcPr>
          <w:p w14:paraId="615843BB" w14:textId="66FC2739" w:rsidR="00391CC2" w:rsidRPr="001D6172" w:rsidRDefault="00391CC2" w:rsidP="00391CC2">
            <w:pPr>
              <w:textAlignment w:val="baseline"/>
              <w:rPr>
                <w:rFonts w:cs="Arial"/>
                <w:i/>
                <w:iCs/>
              </w:rPr>
            </w:pPr>
            <w:r w:rsidRPr="001D6172">
              <w:rPr>
                <w:i/>
                <w:iCs/>
              </w:rPr>
              <w:t>H</w:t>
            </w:r>
            <w:r w:rsidR="00340025">
              <w:rPr>
                <w:i/>
                <w:iCs/>
              </w:rPr>
              <w:t xml:space="preserve">igher degree by research </w:t>
            </w:r>
            <w:r w:rsidRPr="001D6172">
              <w:rPr>
                <w:i/>
                <w:iCs/>
              </w:rPr>
              <w:t>end-user engagement packet</w:t>
            </w:r>
            <w:r w:rsidRPr="001D6172">
              <w:rPr>
                <w:rFonts w:cs="Arial"/>
                <w:i/>
                <w:iCs/>
              </w:rPr>
              <w:br/>
            </w:r>
            <w:r w:rsidRPr="001D6172">
              <w:rPr>
                <w:rFonts w:cs="Arial"/>
                <w:i/>
                <w:iCs/>
              </w:rPr>
              <w:br/>
            </w:r>
          </w:p>
          <w:p w14:paraId="3F68A45D" w14:textId="77777777" w:rsidR="00391CC2" w:rsidRDefault="00391CC2" w:rsidP="00391CC2"/>
        </w:tc>
        <w:tc>
          <w:tcPr>
            <w:tcW w:w="992" w:type="dxa"/>
            <w:shd w:val="clear" w:color="auto" w:fill="auto"/>
          </w:tcPr>
          <w:p w14:paraId="2C765755" w14:textId="33C0E1B4" w:rsidR="00391CC2" w:rsidRDefault="00391CC2" w:rsidP="00391CC2">
            <w:pPr>
              <w:rPr>
                <w:rFonts w:cs="Arial"/>
              </w:rPr>
            </w:pPr>
            <w:r w:rsidRPr="007B3E83">
              <w:rPr>
                <w:rFonts w:cs="Arial"/>
              </w:rPr>
              <w:t>2.</w:t>
            </w:r>
            <w:r w:rsidR="007B3E83" w:rsidRPr="007B3E83">
              <w:rPr>
                <w:rFonts w:cs="Arial"/>
              </w:rPr>
              <w:t>1</w:t>
            </w:r>
          </w:p>
        </w:tc>
        <w:tc>
          <w:tcPr>
            <w:tcW w:w="6520" w:type="dxa"/>
          </w:tcPr>
          <w:p w14:paraId="4842D85A" w14:textId="7279B502" w:rsidR="00391CC2" w:rsidRDefault="00391CC2" w:rsidP="00391CC2">
            <w:pPr>
              <w:textAlignment w:val="baseline"/>
              <w:rPr>
                <w:rFonts w:cs="Arial"/>
              </w:rPr>
            </w:pPr>
            <w:r>
              <w:t>The deadline for reporting elements in the H</w:t>
            </w:r>
            <w:r w:rsidR="00D6335C">
              <w:t xml:space="preserve">igher degree by research </w:t>
            </w:r>
            <w:r>
              <w:t>end-user packet has been updated from, “</w:t>
            </w:r>
            <w:r w:rsidRPr="00A15F77">
              <w:t>31 January 2023, or 7 days after the student completed their course, whichever is later.</w:t>
            </w:r>
            <w:r>
              <w:t>”, to, “</w:t>
            </w:r>
            <w:r w:rsidRPr="00A15F77">
              <w:t>7 days after the student completed their course</w:t>
            </w:r>
            <w:r>
              <w:t>.”</w:t>
            </w:r>
          </w:p>
          <w:p w14:paraId="53011FA9" w14:textId="153DCE9A" w:rsidR="00391CC2" w:rsidRDefault="00391CC2" w:rsidP="00391CC2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br/>
              <w:t>Affected e</w:t>
            </w:r>
            <w:r w:rsidRPr="000A7912">
              <w:rPr>
                <w:rFonts w:cs="Arial"/>
              </w:rPr>
              <w:t>lements in this packet include;</w:t>
            </w:r>
            <w:r w:rsidRPr="000A7912">
              <w:rPr>
                <w:rFonts w:cs="Arial"/>
              </w:rPr>
              <w:br/>
            </w:r>
            <w:hyperlink r:id="rId29" w:tooltip="An element is a piece of data that supports management of government programs. Clicking this link will take you to a detailed explanation of this element." w:history="1">
              <w:r w:rsidRPr="000A7912">
                <w:rPr>
                  <w:rStyle w:val="Hyperlink"/>
                  <w:rFonts w:cs="Arial"/>
                </w:rPr>
                <w:t>E593: HDR end-user engagement code</w:t>
              </w:r>
            </w:hyperlink>
            <w:r w:rsidRPr="000A7912">
              <w:rPr>
                <w:rFonts w:cs="Arial"/>
              </w:rPr>
              <w:t xml:space="preserve"> </w:t>
            </w:r>
            <w:r w:rsidRPr="000A7912">
              <w:rPr>
                <w:rFonts w:cs="Arial"/>
              </w:rPr>
              <w:br/>
            </w:r>
            <w:hyperlink r:id="rId30" w:tooltip="An element is a piece of data that supports management of government programs. Clicking this link will take you to a detailed explanation of this element." w:history="1">
              <w:r w:rsidRPr="000A7912">
                <w:rPr>
                  <w:rStyle w:val="Hyperlink"/>
                  <w:rFonts w:cs="Arial"/>
                </w:rPr>
                <w:t>E798: Days of engagement with a research end-user</w:t>
              </w:r>
            </w:hyperlink>
            <w:r w:rsidRPr="000A7912">
              <w:rPr>
                <w:rFonts w:cs="Arial"/>
              </w:rPr>
              <w:t xml:space="preserve"> </w:t>
            </w:r>
            <w:r w:rsidRPr="000A7912">
              <w:rPr>
                <w:rFonts w:cs="Arial"/>
              </w:rPr>
              <w:br/>
            </w:r>
            <w:hyperlink r:id="rId31" w:tooltip="An element is a piece of data that supports management of government programs. Clicking this link will take you to a detailed explanation of this element." w:history="1">
              <w:r w:rsidRPr="000A7912">
                <w:rPr>
                  <w:rStyle w:val="Hyperlink"/>
                  <w:rFonts w:cs="Arial"/>
                </w:rPr>
                <w:t>E609: HDR end-user engagement effective from date</w:t>
              </w:r>
            </w:hyperlink>
            <w:r w:rsidRPr="000A7912">
              <w:rPr>
                <w:rFonts w:cs="Arial"/>
              </w:rPr>
              <w:br/>
            </w:r>
            <w:hyperlink r:id="rId32" w:tooltip="An element is a piece of data that supports management of government programs. Clicking this link will take you to a detailed explanation of this element." w:history="1">
              <w:r w:rsidRPr="000A7912">
                <w:rPr>
                  <w:rStyle w:val="Hyperlink"/>
                  <w:rFonts w:cs="Arial"/>
                </w:rPr>
                <w:t>E610: HDR end-user engagement effective to date</w:t>
              </w:r>
            </w:hyperlink>
            <w:r w:rsidR="003D49A0">
              <w:rPr>
                <w:rFonts w:cs="Arial"/>
              </w:rPr>
              <w:br/>
            </w:r>
            <w:r w:rsidR="003D49A0">
              <w:rPr>
                <w:rFonts w:cs="Arial"/>
              </w:rPr>
              <w:br/>
            </w:r>
            <w:r w:rsidR="003D49A0" w:rsidRPr="00F33461">
              <w:rPr>
                <w:rFonts w:cs="Arial"/>
              </w:rPr>
              <w:t>No system change</w:t>
            </w:r>
          </w:p>
        </w:tc>
        <w:tc>
          <w:tcPr>
            <w:tcW w:w="1701" w:type="dxa"/>
          </w:tcPr>
          <w:p w14:paraId="6D2870AE" w14:textId="61E045EB" w:rsidR="00391CC2" w:rsidRDefault="00391CC2" w:rsidP="00391CC2">
            <w:pPr>
              <w:spacing w:line="259" w:lineRule="auto"/>
            </w:pPr>
          </w:p>
        </w:tc>
        <w:tc>
          <w:tcPr>
            <w:tcW w:w="1250" w:type="dxa"/>
          </w:tcPr>
          <w:p w14:paraId="4377BEB1" w14:textId="70C632CA" w:rsidR="00391CC2" w:rsidRDefault="00D92DE4" w:rsidP="00391CC2">
            <w:r>
              <w:t>07/11/2023</w:t>
            </w:r>
          </w:p>
        </w:tc>
      </w:tr>
      <w:tr w:rsidR="00340025" w14:paraId="7FAC3A94" w14:textId="77777777" w:rsidTr="007B3E83">
        <w:tc>
          <w:tcPr>
            <w:tcW w:w="4957" w:type="dxa"/>
          </w:tcPr>
          <w:p w14:paraId="4F92DC1B" w14:textId="1A2843F8" w:rsidR="00340025" w:rsidRPr="001D6172" w:rsidRDefault="00340025" w:rsidP="00340025">
            <w:pPr>
              <w:textAlignment w:val="baseline"/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14:paraId="5012E56E" w14:textId="77777777" w:rsidR="00340025" w:rsidRPr="007B3E83" w:rsidRDefault="00340025" w:rsidP="00340025">
            <w:pPr>
              <w:rPr>
                <w:rFonts w:cs="Arial"/>
              </w:rPr>
            </w:pPr>
          </w:p>
        </w:tc>
        <w:tc>
          <w:tcPr>
            <w:tcW w:w="6520" w:type="dxa"/>
          </w:tcPr>
          <w:p w14:paraId="7FF87CD5" w14:textId="77777777" w:rsidR="00340025" w:rsidRDefault="00340025" w:rsidP="00340025">
            <w:pPr>
              <w:textAlignment w:val="baseline"/>
            </w:pPr>
          </w:p>
        </w:tc>
        <w:tc>
          <w:tcPr>
            <w:tcW w:w="1701" w:type="dxa"/>
          </w:tcPr>
          <w:p w14:paraId="7AD9E957" w14:textId="77777777" w:rsidR="00340025" w:rsidRDefault="00340025" w:rsidP="00340025">
            <w:pPr>
              <w:spacing w:line="259" w:lineRule="auto"/>
            </w:pPr>
          </w:p>
        </w:tc>
        <w:tc>
          <w:tcPr>
            <w:tcW w:w="1250" w:type="dxa"/>
          </w:tcPr>
          <w:p w14:paraId="14D9B973" w14:textId="77777777" w:rsidR="00340025" w:rsidRDefault="00340025" w:rsidP="00340025"/>
        </w:tc>
      </w:tr>
      <w:tr w:rsidR="00340025" w14:paraId="1E9A80FA" w14:textId="77777777" w:rsidTr="007B3E83">
        <w:tc>
          <w:tcPr>
            <w:tcW w:w="4957" w:type="dxa"/>
          </w:tcPr>
          <w:p w14:paraId="60B490C5" w14:textId="1D34B2C4" w:rsidR="00340025" w:rsidRPr="001D6172" w:rsidRDefault="002A34A1" w:rsidP="00340025">
            <w:pPr>
              <w:textAlignment w:val="baseline"/>
              <w:rPr>
                <w:i/>
                <w:iCs/>
              </w:rPr>
            </w:pPr>
            <w:hyperlink r:id="rId33" w:history="1">
              <w:r w:rsidR="00340025" w:rsidRPr="00764366">
                <w:rPr>
                  <w:rStyle w:val="Hyperlink"/>
                  <w:rFonts w:cs="Arial"/>
                </w:rPr>
                <w:t>Element 593 Higher degree by research end-user engagement code</w:t>
              </w:r>
            </w:hyperlink>
          </w:p>
        </w:tc>
        <w:tc>
          <w:tcPr>
            <w:tcW w:w="992" w:type="dxa"/>
            <w:shd w:val="clear" w:color="auto" w:fill="auto"/>
          </w:tcPr>
          <w:p w14:paraId="0A22D1CD" w14:textId="09BADDCD" w:rsidR="00340025" w:rsidRPr="007B3E83" w:rsidRDefault="00340025" w:rsidP="0034002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219C1DBB">
              <w:rPr>
                <w:rFonts w:cs="Arial"/>
              </w:rPr>
              <w:t>2</w:t>
            </w:r>
          </w:p>
        </w:tc>
        <w:tc>
          <w:tcPr>
            <w:tcW w:w="6520" w:type="dxa"/>
          </w:tcPr>
          <w:p w14:paraId="60DBB7B8" w14:textId="398EDD6F" w:rsidR="00340025" w:rsidRPr="00F21F85" w:rsidRDefault="00340025" w:rsidP="00340025">
            <w:pPr>
              <w:spacing w:after="120"/>
              <w:rPr>
                <w:rFonts w:cs="Arial"/>
              </w:rPr>
            </w:pPr>
            <w:r w:rsidRPr="3DC50899">
              <w:rPr>
                <w:rFonts w:cs="Arial"/>
              </w:rPr>
              <w:t>Additional clarification has been provided by the addition of the following sentences:</w:t>
            </w:r>
          </w:p>
          <w:p w14:paraId="6823FB29" w14:textId="77777777" w:rsidR="00340025" w:rsidRDefault="00340025" w:rsidP="0034002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Autospacing="1" w:afterAutospacing="1"/>
              <w:rPr>
                <w:rFonts w:cs="Arial"/>
                <w:color w:val="1E1E1E"/>
                <w:lang w:eastAsia="en-AU"/>
              </w:rPr>
            </w:pPr>
            <w:r w:rsidRPr="3DC50899">
              <w:rPr>
                <w:rFonts w:cs="Arial"/>
                <w:color w:val="1E1E1E"/>
                <w:lang w:eastAsia="en-AU"/>
              </w:rPr>
              <w:t>A research internship that was agreed to within the relevant period is to be reported against value 07.</w:t>
            </w:r>
          </w:p>
          <w:p w14:paraId="4767549F" w14:textId="77777777" w:rsidR="00340025" w:rsidRDefault="00340025" w:rsidP="0034002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cs="Arial"/>
                <w:color w:val="1E1E1E"/>
                <w:lang w:eastAsia="en-AU"/>
              </w:rPr>
            </w:pPr>
            <w:r w:rsidRPr="3DC50899">
              <w:rPr>
                <w:rFonts w:cs="Arial"/>
                <w:color w:val="1E1E1E"/>
                <w:lang w:eastAsia="en-AU"/>
              </w:rPr>
              <w:t>For the RTP PhD internship weighting to apply, all eligibility criteria must be met prior to the course completion date, however, it is not a requirement of a research internship for the internship to end by this date.</w:t>
            </w:r>
          </w:p>
          <w:p w14:paraId="622633D9" w14:textId="77777777" w:rsidR="00340025" w:rsidRPr="007D65F7" w:rsidRDefault="00340025" w:rsidP="0034002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cs="Arial"/>
                <w:color w:val="1E1E1E"/>
                <w:lang w:eastAsia="en-AU"/>
              </w:rPr>
            </w:pPr>
            <w:r w:rsidRPr="3DC50899">
              <w:rPr>
                <w:rFonts w:cs="Arial"/>
                <w:color w:val="1E1E1E"/>
                <w:lang w:eastAsia="en-AU"/>
              </w:rPr>
              <w:t xml:space="preserve">Information on eligibility for the RTP PhD industry internship weighting can be found at paragraph 1.4.13 of the </w:t>
            </w:r>
            <w:hyperlink r:id="rId34">
              <w:r w:rsidRPr="3DC50899">
                <w:rPr>
                  <w:rStyle w:val="Hyperlink"/>
                  <w:rFonts w:cs="Arial"/>
                  <w:lang w:eastAsia="en-AU"/>
                </w:rPr>
                <w:t>Commonwealth Scholarships Guidelines (Research) 2017</w:t>
              </w:r>
            </w:hyperlink>
            <w:r w:rsidRPr="3DC50899">
              <w:rPr>
                <w:rFonts w:cs="Arial"/>
                <w:color w:val="1E1E1E"/>
                <w:lang w:eastAsia="en-AU"/>
              </w:rPr>
              <w:t xml:space="preserve">, as well as the </w:t>
            </w:r>
            <w:hyperlink r:id="rId35">
              <w:r w:rsidRPr="3DC50899">
                <w:rPr>
                  <w:rStyle w:val="Hyperlink"/>
                </w:rPr>
                <w:t>Frequently asked questions for the RTP industry internship weighting</w:t>
              </w:r>
            </w:hyperlink>
            <w:r w:rsidRPr="3DC50899">
              <w:rPr>
                <w:rFonts w:cs="Arial"/>
                <w:color w:val="1E1E1E"/>
                <w:lang w:eastAsia="en-AU"/>
              </w:rPr>
              <w:t>.</w:t>
            </w:r>
          </w:p>
          <w:p w14:paraId="74D75F17" w14:textId="6E9FEEBC" w:rsidR="00340025" w:rsidRDefault="00340025" w:rsidP="00340025">
            <w:pPr>
              <w:textAlignment w:val="baseline"/>
            </w:pPr>
            <w:r w:rsidRPr="3DC50899">
              <w:rPr>
                <w:rFonts w:cs="Arial"/>
                <w:color w:val="1E1E1E"/>
                <w:lang w:eastAsia="en-AU"/>
              </w:rPr>
              <w:t xml:space="preserve">“Values 03, 07 and 08 can be reported concurrently, however two instances of the same value cannot overlap (see </w:t>
            </w:r>
            <w:hyperlink r:id="rId36" w:history="1">
              <w:r w:rsidRPr="3DC50899">
                <w:rPr>
                  <w:rStyle w:val="Hyperlink"/>
                  <w:rFonts w:cs="Arial"/>
                  <w:lang w:eastAsia="en-AU"/>
                </w:rPr>
                <w:t>Reporting effective dates guide</w:t>
              </w:r>
            </w:hyperlink>
            <w:r w:rsidRPr="3DC50899">
              <w:rPr>
                <w:rFonts w:cs="Arial"/>
                <w:color w:val="1E1E1E"/>
                <w:lang w:eastAsia="en-AU"/>
              </w:rPr>
              <w:t xml:space="preserve"> for further information).”</w:t>
            </w:r>
            <w:r>
              <w:rPr>
                <w:rFonts w:cs="Arial"/>
                <w:color w:val="1E1E1E"/>
                <w:lang w:eastAsia="en-AU"/>
              </w:rPr>
              <w:br/>
            </w:r>
            <w:r>
              <w:rPr>
                <w:rFonts w:cs="Arial"/>
                <w:color w:val="1E1E1E"/>
                <w:lang w:eastAsia="en-AU"/>
              </w:rPr>
              <w:br/>
              <w:t>No system change</w:t>
            </w:r>
          </w:p>
        </w:tc>
        <w:tc>
          <w:tcPr>
            <w:tcW w:w="1701" w:type="dxa"/>
          </w:tcPr>
          <w:p w14:paraId="0567E959" w14:textId="08969983" w:rsidR="00340025" w:rsidRDefault="00340025" w:rsidP="00340025">
            <w:pPr>
              <w:spacing w:line="259" w:lineRule="auto"/>
            </w:pPr>
            <w:r>
              <w:t>HEP - Student</w:t>
            </w:r>
          </w:p>
        </w:tc>
        <w:tc>
          <w:tcPr>
            <w:tcW w:w="1250" w:type="dxa"/>
          </w:tcPr>
          <w:p w14:paraId="7E6FB5B3" w14:textId="3E691278" w:rsidR="00340025" w:rsidRDefault="00D92DE4" w:rsidP="00340025">
            <w:r>
              <w:t>07/11/2023</w:t>
            </w:r>
          </w:p>
        </w:tc>
      </w:tr>
      <w:tr w:rsidR="00340025" w14:paraId="08F47A00" w14:textId="77777777">
        <w:tc>
          <w:tcPr>
            <w:tcW w:w="15420" w:type="dxa"/>
            <w:gridSpan w:val="5"/>
          </w:tcPr>
          <w:p w14:paraId="0525748A" w14:textId="77777777" w:rsidR="00340025" w:rsidRDefault="00340025" w:rsidP="00340025"/>
        </w:tc>
      </w:tr>
      <w:tr w:rsidR="00340025" w14:paraId="6EDBB606" w14:textId="77777777" w:rsidTr="007778D3">
        <w:tc>
          <w:tcPr>
            <w:tcW w:w="4957" w:type="dxa"/>
          </w:tcPr>
          <w:p w14:paraId="07C2E5B2" w14:textId="3F2780B2" w:rsidR="00340025" w:rsidRPr="001D6172" w:rsidRDefault="00340025" w:rsidP="00340025">
            <w:pPr>
              <w:rPr>
                <w:i/>
                <w:iCs/>
              </w:rPr>
            </w:pPr>
            <w:r w:rsidRPr="001D6172">
              <w:rPr>
                <w:i/>
                <w:iCs/>
              </w:rPr>
              <w:t>Grandfathered student indicator changes</w:t>
            </w:r>
          </w:p>
        </w:tc>
        <w:tc>
          <w:tcPr>
            <w:tcW w:w="992" w:type="dxa"/>
          </w:tcPr>
          <w:p w14:paraId="5AF2824D" w14:textId="77777777" w:rsidR="00340025" w:rsidRDefault="00340025" w:rsidP="00340025">
            <w:pPr>
              <w:rPr>
                <w:rFonts w:cs="Arial"/>
              </w:rPr>
            </w:pPr>
          </w:p>
        </w:tc>
        <w:tc>
          <w:tcPr>
            <w:tcW w:w="6520" w:type="dxa"/>
          </w:tcPr>
          <w:p w14:paraId="247DBD5C" w14:textId="77777777" w:rsidR="00340025" w:rsidRDefault="00340025" w:rsidP="00340025">
            <w:pPr>
              <w:textAlignment w:val="baseline"/>
              <w:rPr>
                <w:rFonts w:cs="Arial"/>
              </w:rPr>
            </w:pPr>
          </w:p>
        </w:tc>
        <w:tc>
          <w:tcPr>
            <w:tcW w:w="1701" w:type="dxa"/>
          </w:tcPr>
          <w:p w14:paraId="06D62FCB" w14:textId="77777777" w:rsidR="00340025" w:rsidRDefault="00340025" w:rsidP="00340025">
            <w:pPr>
              <w:spacing w:line="259" w:lineRule="auto"/>
            </w:pPr>
          </w:p>
        </w:tc>
        <w:tc>
          <w:tcPr>
            <w:tcW w:w="1250" w:type="dxa"/>
          </w:tcPr>
          <w:p w14:paraId="61F42927" w14:textId="77777777" w:rsidR="00340025" w:rsidRDefault="00340025" w:rsidP="00340025"/>
        </w:tc>
      </w:tr>
      <w:tr w:rsidR="00340025" w14:paraId="382462D4" w14:textId="77777777" w:rsidTr="007778D3">
        <w:tc>
          <w:tcPr>
            <w:tcW w:w="4957" w:type="dxa"/>
          </w:tcPr>
          <w:p w14:paraId="5A100DF0" w14:textId="42092E4D" w:rsidR="00340025" w:rsidRDefault="002A34A1" w:rsidP="00340025">
            <w:hyperlink r:id="rId37" w:history="1">
              <w:r w:rsidR="00340025" w:rsidRPr="00764366">
                <w:rPr>
                  <w:rStyle w:val="Hyperlink"/>
                </w:rPr>
                <w:t>Element 392 Maximum student contribution code</w:t>
              </w:r>
            </w:hyperlink>
          </w:p>
        </w:tc>
        <w:tc>
          <w:tcPr>
            <w:tcW w:w="992" w:type="dxa"/>
          </w:tcPr>
          <w:p w14:paraId="34F396EA" w14:textId="7542292B" w:rsidR="00340025" w:rsidRDefault="00340025" w:rsidP="00340025">
            <w:pPr>
              <w:rPr>
                <w:rFonts w:cs="Arial"/>
              </w:rPr>
            </w:pPr>
            <w:r>
              <w:rPr>
                <w:rFonts w:cs="Arial"/>
              </w:rPr>
              <w:t>6.1</w:t>
            </w:r>
          </w:p>
        </w:tc>
        <w:tc>
          <w:tcPr>
            <w:tcW w:w="6520" w:type="dxa"/>
          </w:tcPr>
          <w:p w14:paraId="063257BA" w14:textId="314A0851" w:rsidR="00340025" w:rsidRDefault="00340025" w:rsidP="00340025">
            <w:r>
              <w:t xml:space="preserve">Removed </w:t>
            </w:r>
            <w:r w:rsidRPr="001D1D68">
              <w:t>Code ‘0</w:t>
            </w:r>
            <w:proofErr w:type="gramStart"/>
            <w:r w:rsidRPr="001D1D68">
              <w:t xml:space="preserve">’ </w:t>
            </w:r>
            <w:r>
              <w:t xml:space="preserve"> </w:t>
            </w:r>
            <w:r w:rsidR="002F342E">
              <w:t>“</w:t>
            </w:r>
            <w:proofErr w:type="gramEnd"/>
            <w:r w:rsidRPr="001D1D68">
              <w:t>Student is student contribution exempt</w:t>
            </w:r>
            <w:r w:rsidR="002F342E">
              <w:t>”</w:t>
            </w:r>
          </w:p>
          <w:p w14:paraId="739D86EA" w14:textId="77777777" w:rsidR="00340025" w:rsidRDefault="00340025" w:rsidP="00340025">
            <w:pPr>
              <w:textAlignment w:val="baseline"/>
            </w:pPr>
          </w:p>
          <w:p w14:paraId="7FF169F8" w14:textId="151180E1" w:rsidR="00340025" w:rsidRDefault="00340025" w:rsidP="00340025">
            <w:pPr>
              <w:textAlignment w:val="baseline"/>
              <w:rPr>
                <w:rFonts w:cs="Arial"/>
              </w:rPr>
            </w:pPr>
            <w:r w:rsidRPr="00F33461">
              <w:t>May require system change</w:t>
            </w:r>
            <w:r w:rsidRPr="00F33461" w:rsidDel="00135900">
              <w:t xml:space="preserve"> </w:t>
            </w:r>
          </w:p>
        </w:tc>
        <w:tc>
          <w:tcPr>
            <w:tcW w:w="1701" w:type="dxa"/>
          </w:tcPr>
          <w:p w14:paraId="6B7B3C90" w14:textId="70CF9262" w:rsidR="00340025" w:rsidRDefault="00340025" w:rsidP="00340025">
            <w:r>
              <w:t>HEP - Student</w:t>
            </w:r>
          </w:p>
        </w:tc>
        <w:tc>
          <w:tcPr>
            <w:tcW w:w="1250" w:type="dxa"/>
          </w:tcPr>
          <w:p w14:paraId="71CF48AF" w14:textId="4C9BFE53" w:rsidR="00340025" w:rsidRDefault="00D92DE4" w:rsidP="00340025">
            <w:r>
              <w:t>07/11/2023</w:t>
            </w:r>
          </w:p>
        </w:tc>
      </w:tr>
    </w:tbl>
    <w:p w14:paraId="17C7F684" w14:textId="77777777" w:rsidR="00484037" w:rsidRDefault="00484037" w:rsidP="00FA7605"/>
    <w:sectPr w:rsidR="00484037" w:rsidSect="00A00F2F">
      <w:headerReference w:type="even" r:id="rId38"/>
      <w:headerReference w:type="default" r:id="rId39"/>
      <w:footerReference w:type="default" r:id="rId40"/>
      <w:headerReference w:type="first" r:id="rId41"/>
      <w:pgSz w:w="16838" w:h="11906" w:orient="landscape" w:code="9"/>
      <w:pgMar w:top="851" w:right="567" w:bottom="284" w:left="851" w:header="567" w:footer="4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B0AA" w14:textId="77777777" w:rsidR="00F363BB" w:rsidRDefault="00F363BB">
      <w:r>
        <w:separator/>
      </w:r>
    </w:p>
  </w:endnote>
  <w:endnote w:type="continuationSeparator" w:id="0">
    <w:p w14:paraId="16EB8647" w14:textId="77777777" w:rsidR="00F363BB" w:rsidRDefault="00F363BB">
      <w:r>
        <w:continuationSeparator/>
      </w:r>
    </w:p>
  </w:endnote>
  <w:endnote w:type="continuationNotice" w:id="1">
    <w:p w14:paraId="451C50D1" w14:textId="77777777" w:rsidR="00F363BB" w:rsidRDefault="00F36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4A47" w14:textId="77777777" w:rsidR="006350BE" w:rsidRDefault="00635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BD9C" w14:textId="77777777" w:rsidR="006350BE" w:rsidRDefault="00635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8BD" w14:textId="77777777" w:rsidR="006350BE" w:rsidRDefault="006350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A7F1" w14:textId="34EC0C39" w:rsidR="00A00F2F" w:rsidRPr="00CD2DD2" w:rsidRDefault="00A00F2F" w:rsidP="00CD2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4A22" w14:textId="77777777" w:rsidR="00F363BB" w:rsidRDefault="00F363BB">
      <w:r>
        <w:separator/>
      </w:r>
    </w:p>
  </w:footnote>
  <w:footnote w:type="continuationSeparator" w:id="0">
    <w:p w14:paraId="2EA98172" w14:textId="77777777" w:rsidR="00F363BB" w:rsidRDefault="00F363BB">
      <w:r>
        <w:continuationSeparator/>
      </w:r>
    </w:p>
  </w:footnote>
  <w:footnote w:type="continuationNotice" w:id="1">
    <w:p w14:paraId="6CC0CB69" w14:textId="77777777" w:rsidR="00F363BB" w:rsidRDefault="00F36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DEA1" w14:textId="77777777" w:rsidR="006350BE" w:rsidRDefault="00635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C143" w14:textId="77777777" w:rsidR="006350BE" w:rsidRDefault="006350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7206" w14:textId="77777777" w:rsidR="006350BE" w:rsidRDefault="006350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3E64" w14:textId="77777777" w:rsidR="004D73E5" w:rsidRDefault="004D73E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6904" w14:textId="77777777" w:rsidR="004D73E5" w:rsidRPr="006820BD" w:rsidRDefault="004D73E5" w:rsidP="00A00F2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78A3" w14:textId="77777777" w:rsidR="004D73E5" w:rsidRDefault="004D73E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85AE" w14:textId="77777777" w:rsidR="00A00F2F" w:rsidRDefault="00A00F2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B988" w14:textId="77777777" w:rsidR="00A00F2F" w:rsidRDefault="00A00F2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BBB7" w14:textId="77777777" w:rsidR="00A00F2F" w:rsidRDefault="00A00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4628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7B07C1"/>
    <w:multiLevelType w:val="hybridMultilevel"/>
    <w:tmpl w:val="590E0A66"/>
    <w:lvl w:ilvl="0" w:tplc="86DC0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01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9A0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E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6C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4C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84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29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388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D4CA0"/>
    <w:multiLevelType w:val="multilevel"/>
    <w:tmpl w:val="AD7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7E65C7"/>
    <w:multiLevelType w:val="hybridMultilevel"/>
    <w:tmpl w:val="B5D4F31E"/>
    <w:lvl w:ilvl="0" w:tplc="D0CA8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EB66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8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A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B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F8E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C2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2A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8ED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97"/>
    <w:multiLevelType w:val="hybridMultilevel"/>
    <w:tmpl w:val="50C624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CB038"/>
    <w:multiLevelType w:val="hybridMultilevel"/>
    <w:tmpl w:val="05060FA2"/>
    <w:lvl w:ilvl="0" w:tplc="2D3CA2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5E0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82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69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63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84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26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83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65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6B14"/>
    <w:multiLevelType w:val="hybridMultilevel"/>
    <w:tmpl w:val="5A8ABEB4"/>
    <w:lvl w:ilvl="0" w:tplc="8B10864E">
      <w:start w:val="1"/>
      <w:numFmt w:val="decimal"/>
      <w:pStyle w:val="MBPoint"/>
      <w:lvlText w:val="%1."/>
      <w:lvlJc w:val="left"/>
      <w:pPr>
        <w:ind w:left="417" w:hanging="360"/>
      </w:pPr>
    </w:lvl>
    <w:lvl w:ilvl="1" w:tplc="FDBCB200">
      <w:start w:val="1"/>
      <w:numFmt w:val="lowerLetter"/>
      <w:lvlText w:val="%2."/>
      <w:lvlJc w:val="left"/>
      <w:pPr>
        <w:ind w:left="1137" w:hanging="360"/>
      </w:pPr>
    </w:lvl>
    <w:lvl w:ilvl="2" w:tplc="33B6320E">
      <w:start w:val="1"/>
      <w:numFmt w:val="lowerRoman"/>
      <w:lvlText w:val="%3."/>
      <w:lvlJc w:val="right"/>
      <w:pPr>
        <w:ind w:left="1857" w:hanging="180"/>
      </w:pPr>
    </w:lvl>
    <w:lvl w:ilvl="3" w:tplc="9C448E10">
      <w:start w:val="1"/>
      <w:numFmt w:val="decimal"/>
      <w:lvlText w:val="%4."/>
      <w:lvlJc w:val="left"/>
      <w:pPr>
        <w:ind w:left="2577" w:hanging="360"/>
      </w:pPr>
    </w:lvl>
    <w:lvl w:ilvl="4" w:tplc="9B1871B8">
      <w:start w:val="1"/>
      <w:numFmt w:val="lowerLetter"/>
      <w:lvlText w:val="%5."/>
      <w:lvlJc w:val="left"/>
      <w:pPr>
        <w:ind w:left="3297" w:hanging="360"/>
      </w:pPr>
    </w:lvl>
    <w:lvl w:ilvl="5" w:tplc="07DA9E44">
      <w:start w:val="1"/>
      <w:numFmt w:val="lowerRoman"/>
      <w:lvlText w:val="%6."/>
      <w:lvlJc w:val="right"/>
      <w:pPr>
        <w:ind w:left="4017" w:hanging="180"/>
      </w:pPr>
    </w:lvl>
    <w:lvl w:ilvl="6" w:tplc="461046D4">
      <w:start w:val="1"/>
      <w:numFmt w:val="decimal"/>
      <w:lvlText w:val="%7."/>
      <w:lvlJc w:val="left"/>
      <w:pPr>
        <w:ind w:left="4737" w:hanging="360"/>
      </w:pPr>
    </w:lvl>
    <w:lvl w:ilvl="7" w:tplc="94C84C84">
      <w:start w:val="1"/>
      <w:numFmt w:val="lowerLetter"/>
      <w:lvlText w:val="%8."/>
      <w:lvlJc w:val="left"/>
      <w:pPr>
        <w:ind w:left="5457" w:hanging="360"/>
      </w:pPr>
    </w:lvl>
    <w:lvl w:ilvl="8" w:tplc="FA646CCC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048488C2"/>
    <w:multiLevelType w:val="hybridMultilevel"/>
    <w:tmpl w:val="A1B885C6"/>
    <w:lvl w:ilvl="0" w:tplc="80FEF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43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2D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C4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47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87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E1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4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E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0B5647"/>
    <w:multiLevelType w:val="hybridMultilevel"/>
    <w:tmpl w:val="C97E83E6"/>
    <w:lvl w:ilvl="0" w:tplc="9AFE8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76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64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49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24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00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C1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40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47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D2A9C"/>
    <w:multiLevelType w:val="hybridMultilevel"/>
    <w:tmpl w:val="E4505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1E9970"/>
    <w:multiLevelType w:val="hybridMultilevel"/>
    <w:tmpl w:val="F5902524"/>
    <w:lvl w:ilvl="0" w:tplc="3D82F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EE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C1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09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27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AB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8C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81ABF"/>
    <w:multiLevelType w:val="hybridMultilevel"/>
    <w:tmpl w:val="FFFFFFFF"/>
    <w:lvl w:ilvl="0" w:tplc="017669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E68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C1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C5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F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0B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8C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8F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81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60D64"/>
    <w:multiLevelType w:val="hybridMultilevel"/>
    <w:tmpl w:val="4184BF2C"/>
    <w:lvl w:ilvl="0" w:tplc="7C50A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E1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A9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0D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E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47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9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8F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25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2769C"/>
    <w:multiLevelType w:val="hybridMultilevel"/>
    <w:tmpl w:val="E8E8B5A8"/>
    <w:lvl w:ilvl="0" w:tplc="FB90606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2"/>
      </w:rPr>
    </w:lvl>
    <w:lvl w:ilvl="1" w:tplc="B31A7BC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Century Gothic" w:eastAsia="Times New Roman" w:hAnsi="Century Gothic" w:hint="default"/>
      </w:rPr>
    </w:lvl>
    <w:lvl w:ilvl="2" w:tplc="4D04FBAE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03E2D68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6268A988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796463A8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91969A62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419C8AE8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6DB67F4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0DCE28BF"/>
    <w:multiLevelType w:val="hybridMultilevel"/>
    <w:tmpl w:val="35568A36"/>
    <w:lvl w:ilvl="0" w:tplc="A80A1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A5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C8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48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2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6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45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67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910F21"/>
    <w:multiLevelType w:val="hybridMultilevel"/>
    <w:tmpl w:val="15C2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AA323A"/>
    <w:multiLevelType w:val="hybridMultilevel"/>
    <w:tmpl w:val="2196C6E2"/>
    <w:lvl w:ilvl="0" w:tplc="B3A2CE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BC1E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2062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36C80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BF23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1889D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D9CDA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A78B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422D1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117D7BB8"/>
    <w:multiLevelType w:val="hybridMultilevel"/>
    <w:tmpl w:val="EB408CFA"/>
    <w:lvl w:ilvl="0" w:tplc="F9A27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11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58AE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6C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1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09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2F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F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A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4F6FEB"/>
    <w:multiLevelType w:val="hybridMultilevel"/>
    <w:tmpl w:val="56DEDEA8"/>
    <w:lvl w:ilvl="0" w:tplc="7C6A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A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E9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7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EB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E9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6E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85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49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B21DCB"/>
    <w:multiLevelType w:val="hybridMultilevel"/>
    <w:tmpl w:val="EF04345E"/>
    <w:lvl w:ilvl="0" w:tplc="CD0285BC">
      <w:start w:val="1"/>
      <w:numFmt w:val="decimal"/>
      <w:pStyle w:val="NumberListNoticeSummar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4006F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82A30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9E68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1A032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6EEA0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A4899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9845B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87844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15C56BB4"/>
    <w:multiLevelType w:val="hybridMultilevel"/>
    <w:tmpl w:val="534AA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66903"/>
    <w:multiLevelType w:val="hybridMultilevel"/>
    <w:tmpl w:val="C38ECDF2"/>
    <w:lvl w:ilvl="0" w:tplc="8C96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847C5"/>
    <w:multiLevelType w:val="hybridMultilevel"/>
    <w:tmpl w:val="1876B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561EDB"/>
    <w:multiLevelType w:val="hybridMultilevel"/>
    <w:tmpl w:val="3B325D9E"/>
    <w:lvl w:ilvl="0" w:tplc="E5D00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A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E2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8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27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62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A2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80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88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F1E7F"/>
    <w:multiLevelType w:val="hybridMultilevel"/>
    <w:tmpl w:val="FFFFFFFF"/>
    <w:lvl w:ilvl="0" w:tplc="F3D4A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2A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8E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6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2A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6C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08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68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C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FE765A"/>
    <w:multiLevelType w:val="hybridMultilevel"/>
    <w:tmpl w:val="FFFFFFFF"/>
    <w:lvl w:ilvl="0" w:tplc="162E5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08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3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62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07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4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47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4C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41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66D531"/>
    <w:multiLevelType w:val="hybridMultilevel"/>
    <w:tmpl w:val="FFFFFFFF"/>
    <w:lvl w:ilvl="0" w:tplc="4DD65D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C46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E5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A8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8D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6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8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03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84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340D65"/>
    <w:multiLevelType w:val="hybridMultilevel"/>
    <w:tmpl w:val="A842838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E01344F"/>
    <w:multiLevelType w:val="hybridMultilevel"/>
    <w:tmpl w:val="E6D29410"/>
    <w:lvl w:ilvl="0" w:tplc="34D8C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1E2A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E8C0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EE7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322C8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97AAB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1A86B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B2E59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94A87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0F92ED7"/>
    <w:multiLevelType w:val="hybridMultilevel"/>
    <w:tmpl w:val="42D41354"/>
    <w:lvl w:ilvl="0" w:tplc="411431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50206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F826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7E2D3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C0285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7F67E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E5643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6A4BF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AEAB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222B037C"/>
    <w:multiLevelType w:val="hybridMultilevel"/>
    <w:tmpl w:val="9762144C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23053DB3"/>
    <w:multiLevelType w:val="hybridMultilevel"/>
    <w:tmpl w:val="80DC0CB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238C6A1D"/>
    <w:multiLevelType w:val="hybridMultilevel"/>
    <w:tmpl w:val="DC0C52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24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05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E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28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47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F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62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4A75B66"/>
    <w:multiLevelType w:val="hybridMultilevel"/>
    <w:tmpl w:val="E7569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A7F1CE"/>
    <w:multiLevelType w:val="hybridMultilevel"/>
    <w:tmpl w:val="2C5AD464"/>
    <w:lvl w:ilvl="0" w:tplc="435CA46C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F8E590">
      <w:start w:val="1"/>
      <w:numFmt w:val="lowerRoman"/>
      <w:lvlText w:val="%3."/>
      <w:lvlJc w:val="right"/>
      <w:pPr>
        <w:ind w:left="2160" w:hanging="180"/>
      </w:pPr>
    </w:lvl>
    <w:lvl w:ilvl="3" w:tplc="64F8027C">
      <w:start w:val="1"/>
      <w:numFmt w:val="decimal"/>
      <w:lvlText w:val="%4."/>
      <w:lvlJc w:val="left"/>
      <w:pPr>
        <w:ind w:left="2880" w:hanging="360"/>
      </w:pPr>
    </w:lvl>
    <w:lvl w:ilvl="4" w:tplc="B31A660E">
      <w:start w:val="1"/>
      <w:numFmt w:val="lowerLetter"/>
      <w:lvlText w:val="%5."/>
      <w:lvlJc w:val="left"/>
      <w:pPr>
        <w:ind w:left="3600" w:hanging="360"/>
      </w:pPr>
    </w:lvl>
    <w:lvl w:ilvl="5" w:tplc="A35C8382">
      <w:start w:val="1"/>
      <w:numFmt w:val="lowerRoman"/>
      <w:lvlText w:val="%6."/>
      <w:lvlJc w:val="right"/>
      <w:pPr>
        <w:ind w:left="4320" w:hanging="180"/>
      </w:pPr>
    </w:lvl>
    <w:lvl w:ilvl="6" w:tplc="812E316E">
      <w:start w:val="1"/>
      <w:numFmt w:val="decimal"/>
      <w:lvlText w:val="%7."/>
      <w:lvlJc w:val="left"/>
      <w:pPr>
        <w:ind w:left="5040" w:hanging="360"/>
      </w:pPr>
    </w:lvl>
    <w:lvl w:ilvl="7" w:tplc="B8809AFA">
      <w:start w:val="1"/>
      <w:numFmt w:val="lowerLetter"/>
      <w:lvlText w:val="%8."/>
      <w:lvlJc w:val="left"/>
      <w:pPr>
        <w:ind w:left="5760" w:hanging="360"/>
      </w:pPr>
    </w:lvl>
    <w:lvl w:ilvl="8" w:tplc="FCAE3D4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F3BA1"/>
    <w:multiLevelType w:val="hybridMultilevel"/>
    <w:tmpl w:val="92E4D2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9D1F0B"/>
    <w:multiLevelType w:val="hybridMultilevel"/>
    <w:tmpl w:val="C4A801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9F4AA8"/>
    <w:multiLevelType w:val="hybridMultilevel"/>
    <w:tmpl w:val="7BC21BBD"/>
    <w:lvl w:ilvl="0" w:tplc="8C96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24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05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E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28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47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F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62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DE4260"/>
    <w:multiLevelType w:val="hybridMultilevel"/>
    <w:tmpl w:val="39F4BF12"/>
    <w:lvl w:ilvl="0" w:tplc="D50CD3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24233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7DA6C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DD6B1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DB2C9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9AEF0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5E08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9CC5B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0C472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28156CC5"/>
    <w:multiLevelType w:val="hybridMultilevel"/>
    <w:tmpl w:val="220A2F2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28D70D01"/>
    <w:multiLevelType w:val="multilevel"/>
    <w:tmpl w:val="337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A6CE780"/>
    <w:multiLevelType w:val="hybridMultilevel"/>
    <w:tmpl w:val="7F544F62"/>
    <w:lvl w:ilvl="0" w:tplc="BE36A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2D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40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01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28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E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0F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8B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EA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C15FC9"/>
    <w:multiLevelType w:val="hybridMultilevel"/>
    <w:tmpl w:val="DB76CED8"/>
    <w:lvl w:ilvl="0" w:tplc="33E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4EC4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5401B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20AE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A9E72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150EF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361F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77ACE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19E50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2BD0054D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BE241D0"/>
    <w:multiLevelType w:val="hybridMultilevel"/>
    <w:tmpl w:val="FE08233A"/>
    <w:lvl w:ilvl="0" w:tplc="0C09000F">
      <w:start w:val="1"/>
      <w:numFmt w:val="decimal"/>
      <w:lvlText w:val="%1."/>
      <w:lvlJc w:val="left"/>
      <w:pPr>
        <w:ind w:left="1446" w:hanging="360"/>
      </w:p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5" w15:restartNumberingAfterBreak="0">
    <w:nsid w:val="2C9C0E3A"/>
    <w:multiLevelType w:val="hybridMultilevel"/>
    <w:tmpl w:val="13D04E9C"/>
    <w:lvl w:ilvl="0" w:tplc="A11658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7231D5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10C44F4"/>
    <w:multiLevelType w:val="hybridMultilevel"/>
    <w:tmpl w:val="0C09001D"/>
    <w:styleLink w:val="NumberList-Notice"/>
    <w:lvl w:ilvl="0" w:tplc="CD721E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</w:rPr>
    </w:lvl>
    <w:lvl w:ilvl="1" w:tplc="8CDC5E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46FCC18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7D8AA55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A93868D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551C708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4530AB7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84763E2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EBF848E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32356223"/>
    <w:multiLevelType w:val="hybridMultilevel"/>
    <w:tmpl w:val="6A968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3B5A8F8"/>
    <w:multiLevelType w:val="hybridMultilevel"/>
    <w:tmpl w:val="FFFFFFFF"/>
    <w:lvl w:ilvl="0" w:tplc="7474F2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580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0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C5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C0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D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AF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0F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2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2F2CFB"/>
    <w:multiLevelType w:val="multilevel"/>
    <w:tmpl w:val="AA9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44D2B90"/>
    <w:multiLevelType w:val="hybridMultilevel"/>
    <w:tmpl w:val="CC3259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4DC0DDC"/>
    <w:multiLevelType w:val="hybridMultilevel"/>
    <w:tmpl w:val="C6C02612"/>
    <w:lvl w:ilvl="0" w:tplc="6AE07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6C7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44E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DC2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267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43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ED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18D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A4C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68F4C4E"/>
    <w:multiLevelType w:val="hybridMultilevel"/>
    <w:tmpl w:val="3FBC7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69789A"/>
    <w:multiLevelType w:val="hybridMultilevel"/>
    <w:tmpl w:val="C41276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AB024C"/>
    <w:multiLevelType w:val="hybridMultilevel"/>
    <w:tmpl w:val="D0C4692C"/>
    <w:lvl w:ilvl="0" w:tplc="90801C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A00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F9279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3749A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610C1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13AC4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BC2F8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012CD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65CB3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3AEBC9B8"/>
    <w:multiLevelType w:val="hybridMultilevel"/>
    <w:tmpl w:val="89DEA6BC"/>
    <w:lvl w:ilvl="0" w:tplc="ECD69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60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C2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E2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6B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6A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B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A2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C1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9C43F1"/>
    <w:multiLevelType w:val="hybridMultilevel"/>
    <w:tmpl w:val="57BC4ED6"/>
    <w:lvl w:ilvl="0" w:tplc="F89E6392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2E54A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6D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F46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5E1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8E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A27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F0E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0D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E16235D"/>
    <w:multiLevelType w:val="hybridMultilevel"/>
    <w:tmpl w:val="B5589B82"/>
    <w:lvl w:ilvl="0" w:tplc="9B20AC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3F420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BBEE0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73293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CC8E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626B9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A766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15C90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E1CF4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9" w15:restartNumberingAfterBreak="0">
    <w:nsid w:val="3EC2629B"/>
    <w:multiLevelType w:val="hybridMultilevel"/>
    <w:tmpl w:val="14E607D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284EE3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89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CA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6A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4B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E5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0C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82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6A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8B6CAC"/>
    <w:multiLevelType w:val="hybridMultilevel"/>
    <w:tmpl w:val="A02C3446"/>
    <w:lvl w:ilvl="0" w:tplc="BD46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EE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48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C4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8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6A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8D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86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E2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095FE9"/>
    <w:multiLevelType w:val="multilevel"/>
    <w:tmpl w:val="8EF2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5047383"/>
    <w:multiLevelType w:val="hybridMultilevel"/>
    <w:tmpl w:val="6688EE2C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45CC9A04"/>
    <w:multiLevelType w:val="hybridMultilevel"/>
    <w:tmpl w:val="FFFFFFFF"/>
    <w:lvl w:ilvl="0" w:tplc="E6F4C4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601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64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4E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21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83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45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8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68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957646"/>
    <w:multiLevelType w:val="multilevel"/>
    <w:tmpl w:val="3B66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7F70456"/>
    <w:multiLevelType w:val="hybridMultilevel"/>
    <w:tmpl w:val="247041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A029804"/>
    <w:multiLevelType w:val="hybridMultilevel"/>
    <w:tmpl w:val="FFFFFFFF"/>
    <w:lvl w:ilvl="0" w:tplc="2878CFF6">
      <w:start w:val="1"/>
      <w:numFmt w:val="decimal"/>
      <w:lvlText w:val="%1."/>
      <w:lvlJc w:val="left"/>
      <w:pPr>
        <w:ind w:left="720" w:hanging="360"/>
      </w:pPr>
    </w:lvl>
    <w:lvl w:ilvl="1" w:tplc="B81C8114">
      <w:start w:val="1"/>
      <w:numFmt w:val="lowerLetter"/>
      <w:lvlText w:val="%2."/>
      <w:lvlJc w:val="left"/>
      <w:pPr>
        <w:ind w:left="1440" w:hanging="360"/>
      </w:pPr>
    </w:lvl>
    <w:lvl w:ilvl="2" w:tplc="51D24F80">
      <w:start w:val="1"/>
      <w:numFmt w:val="lowerRoman"/>
      <w:lvlText w:val="%3."/>
      <w:lvlJc w:val="right"/>
      <w:pPr>
        <w:ind w:left="2160" w:hanging="180"/>
      </w:pPr>
    </w:lvl>
    <w:lvl w:ilvl="3" w:tplc="49FA55A8">
      <w:start w:val="1"/>
      <w:numFmt w:val="decimal"/>
      <w:lvlText w:val="%4."/>
      <w:lvlJc w:val="left"/>
      <w:pPr>
        <w:ind w:left="2880" w:hanging="360"/>
      </w:pPr>
    </w:lvl>
    <w:lvl w:ilvl="4" w:tplc="97D67B3E">
      <w:start w:val="1"/>
      <w:numFmt w:val="lowerLetter"/>
      <w:lvlText w:val="%5."/>
      <w:lvlJc w:val="left"/>
      <w:pPr>
        <w:ind w:left="3600" w:hanging="360"/>
      </w:pPr>
    </w:lvl>
    <w:lvl w:ilvl="5" w:tplc="5A9ED94A">
      <w:start w:val="1"/>
      <w:numFmt w:val="lowerRoman"/>
      <w:lvlText w:val="%6."/>
      <w:lvlJc w:val="right"/>
      <w:pPr>
        <w:ind w:left="4320" w:hanging="180"/>
      </w:pPr>
    </w:lvl>
    <w:lvl w:ilvl="6" w:tplc="69C2C6B4">
      <w:start w:val="1"/>
      <w:numFmt w:val="decimal"/>
      <w:lvlText w:val="%7."/>
      <w:lvlJc w:val="left"/>
      <w:pPr>
        <w:ind w:left="5040" w:hanging="360"/>
      </w:pPr>
    </w:lvl>
    <w:lvl w:ilvl="7" w:tplc="9B3E1318">
      <w:start w:val="1"/>
      <w:numFmt w:val="lowerLetter"/>
      <w:lvlText w:val="%8."/>
      <w:lvlJc w:val="left"/>
      <w:pPr>
        <w:ind w:left="5760" w:hanging="360"/>
      </w:pPr>
    </w:lvl>
    <w:lvl w:ilvl="8" w:tplc="D0A0250C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1E2139"/>
    <w:multiLevelType w:val="hybridMultilevel"/>
    <w:tmpl w:val="5BD0AD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B565E6A"/>
    <w:multiLevelType w:val="hybridMultilevel"/>
    <w:tmpl w:val="0358B070"/>
    <w:lvl w:ilvl="0" w:tplc="5E9AA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2C4B2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EEAC3B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6FE0A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BECA2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5040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3ECB5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5401E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2FC9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 w15:restartNumberingAfterBreak="0">
    <w:nsid w:val="4B789CC2"/>
    <w:multiLevelType w:val="hybridMultilevel"/>
    <w:tmpl w:val="A9D60748"/>
    <w:lvl w:ilvl="0" w:tplc="A6440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69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26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45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CD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8D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AC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4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60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6C089F"/>
    <w:multiLevelType w:val="hybridMultilevel"/>
    <w:tmpl w:val="C2629AEC"/>
    <w:lvl w:ilvl="0" w:tplc="94BC871C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A35ED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EC2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CCC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F43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529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20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DA8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842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CB327F1"/>
    <w:multiLevelType w:val="hybridMultilevel"/>
    <w:tmpl w:val="DB90B70C"/>
    <w:numStyleLink w:val="NumberList"/>
  </w:abstractNum>
  <w:abstractNum w:abstractNumId="73" w15:restartNumberingAfterBreak="0">
    <w:nsid w:val="4D32481D"/>
    <w:multiLevelType w:val="hybridMultilevel"/>
    <w:tmpl w:val="AC2486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533356"/>
    <w:multiLevelType w:val="hybridMultilevel"/>
    <w:tmpl w:val="31DA0438"/>
    <w:lvl w:ilvl="0" w:tplc="F6F258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2EC0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69CDC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99E11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A1C0F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60853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5C1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1A811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29ECF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5" w15:restartNumberingAfterBreak="0">
    <w:nsid w:val="4D9051BE"/>
    <w:multiLevelType w:val="hybridMultilevel"/>
    <w:tmpl w:val="5ADAC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A263BD"/>
    <w:multiLevelType w:val="hybridMultilevel"/>
    <w:tmpl w:val="300457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1A564F7"/>
    <w:multiLevelType w:val="hybridMultilevel"/>
    <w:tmpl w:val="4B8215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4872EE"/>
    <w:multiLevelType w:val="hybridMultilevel"/>
    <w:tmpl w:val="DDF49960"/>
    <w:lvl w:ilvl="0" w:tplc="93B40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6F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84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A9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EE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09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84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E2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42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5044C21"/>
    <w:multiLevelType w:val="hybridMultilevel"/>
    <w:tmpl w:val="A85C52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566653F"/>
    <w:multiLevelType w:val="hybridMultilevel"/>
    <w:tmpl w:val="B89CD558"/>
    <w:lvl w:ilvl="0" w:tplc="2BCCB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0D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0C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6A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20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4D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41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CD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066DA4"/>
    <w:multiLevelType w:val="hybridMultilevel"/>
    <w:tmpl w:val="03F079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56067944"/>
    <w:multiLevelType w:val="hybridMultilevel"/>
    <w:tmpl w:val="D61451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C3334E"/>
    <w:multiLevelType w:val="hybridMultilevel"/>
    <w:tmpl w:val="DB90B70C"/>
    <w:styleLink w:val="NumberList"/>
    <w:lvl w:ilvl="0" w:tplc="DB90B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CC16ED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B85AFE86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B9E625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FCA15A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663A524A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A74AF50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7A09C08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8A80E4DE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4" w15:restartNumberingAfterBreak="0">
    <w:nsid w:val="58D3C645"/>
    <w:multiLevelType w:val="hybridMultilevel"/>
    <w:tmpl w:val="FFFFFFFF"/>
    <w:lvl w:ilvl="0" w:tplc="62FA8F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7AF2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55E8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4B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02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C2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0F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26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EE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A66DBF"/>
    <w:multiLevelType w:val="multilevel"/>
    <w:tmpl w:val="2D4A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AF12239"/>
    <w:multiLevelType w:val="hybridMultilevel"/>
    <w:tmpl w:val="9E2451C6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37" w:hanging="360"/>
      </w:p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>
      <w:start w:val="1"/>
      <w:numFmt w:val="decimal"/>
      <w:lvlText w:val="%7."/>
      <w:lvlJc w:val="left"/>
      <w:pPr>
        <w:ind w:left="4737" w:hanging="360"/>
      </w:pPr>
    </w:lvl>
    <w:lvl w:ilvl="7" w:tplc="FFFFFFFF">
      <w:start w:val="1"/>
      <w:numFmt w:val="lowerLetter"/>
      <w:lvlText w:val="%8."/>
      <w:lvlJc w:val="left"/>
      <w:pPr>
        <w:ind w:left="5457" w:hanging="360"/>
      </w:pPr>
    </w:lvl>
    <w:lvl w:ilvl="8" w:tplc="FFFFFFFF">
      <w:start w:val="1"/>
      <w:numFmt w:val="lowerRoman"/>
      <w:lvlText w:val="%9."/>
      <w:lvlJc w:val="right"/>
      <w:pPr>
        <w:ind w:left="6177" w:hanging="180"/>
      </w:pPr>
    </w:lvl>
  </w:abstractNum>
  <w:abstractNum w:abstractNumId="87" w15:restartNumberingAfterBreak="0">
    <w:nsid w:val="5B2C6C8D"/>
    <w:multiLevelType w:val="hybridMultilevel"/>
    <w:tmpl w:val="7C80CF12"/>
    <w:lvl w:ilvl="0" w:tplc="3E92B39C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ECF88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E87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5A6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1C9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74C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D60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4AB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529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B657EB4"/>
    <w:multiLevelType w:val="hybridMultilevel"/>
    <w:tmpl w:val="B3684ABC"/>
    <w:lvl w:ilvl="0" w:tplc="17E2BC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731365"/>
    <w:multiLevelType w:val="hybridMultilevel"/>
    <w:tmpl w:val="8A30E3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C3071E"/>
    <w:multiLevelType w:val="hybridMultilevel"/>
    <w:tmpl w:val="DB90B70C"/>
    <w:numStyleLink w:val="NumberList"/>
  </w:abstractNum>
  <w:abstractNum w:abstractNumId="91" w15:restartNumberingAfterBreak="0">
    <w:nsid w:val="5CC48DDC"/>
    <w:multiLevelType w:val="hybridMultilevel"/>
    <w:tmpl w:val="FFFFFFFF"/>
    <w:lvl w:ilvl="0" w:tplc="19B82F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86F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87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2D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E0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AB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E0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A3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8B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D93A7A1"/>
    <w:multiLevelType w:val="hybridMultilevel"/>
    <w:tmpl w:val="FFFFFFFF"/>
    <w:lvl w:ilvl="0" w:tplc="45CE7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4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8E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8B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84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27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EC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87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06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DD5726E"/>
    <w:multiLevelType w:val="hybridMultilevel"/>
    <w:tmpl w:val="4C84F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FC4529"/>
    <w:multiLevelType w:val="hybridMultilevel"/>
    <w:tmpl w:val="E4507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D4380C"/>
    <w:multiLevelType w:val="hybridMultilevel"/>
    <w:tmpl w:val="B5A2A6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09F0109"/>
    <w:multiLevelType w:val="hybridMultilevel"/>
    <w:tmpl w:val="579C63A4"/>
    <w:lvl w:ilvl="0" w:tplc="F35E0BA6">
      <w:start w:val="1"/>
      <w:numFmt w:val="decimal"/>
      <w:lvlText w:val="%1."/>
      <w:lvlJc w:val="left"/>
      <w:pPr>
        <w:ind w:left="720" w:hanging="360"/>
      </w:pPr>
    </w:lvl>
    <w:lvl w:ilvl="1" w:tplc="5A34E30A">
      <w:start w:val="1"/>
      <w:numFmt w:val="lowerLetter"/>
      <w:lvlText w:val="%2."/>
      <w:lvlJc w:val="left"/>
      <w:pPr>
        <w:ind w:left="1440" w:hanging="360"/>
      </w:pPr>
    </w:lvl>
    <w:lvl w:ilvl="2" w:tplc="997473E4">
      <w:start w:val="1"/>
      <w:numFmt w:val="lowerRoman"/>
      <w:lvlText w:val="%3."/>
      <w:lvlJc w:val="right"/>
      <w:pPr>
        <w:ind w:left="2160" w:hanging="180"/>
      </w:pPr>
    </w:lvl>
    <w:lvl w:ilvl="3" w:tplc="6710681C">
      <w:start w:val="1"/>
      <w:numFmt w:val="decimal"/>
      <w:lvlText w:val="%4."/>
      <w:lvlJc w:val="left"/>
      <w:pPr>
        <w:ind w:left="2880" w:hanging="360"/>
      </w:pPr>
    </w:lvl>
    <w:lvl w:ilvl="4" w:tplc="592E9CAE">
      <w:start w:val="1"/>
      <w:numFmt w:val="lowerLetter"/>
      <w:lvlText w:val="%5."/>
      <w:lvlJc w:val="left"/>
      <w:pPr>
        <w:ind w:left="3600" w:hanging="360"/>
      </w:pPr>
    </w:lvl>
    <w:lvl w:ilvl="5" w:tplc="3BAA3CB6">
      <w:start w:val="1"/>
      <w:numFmt w:val="lowerRoman"/>
      <w:lvlText w:val="%6."/>
      <w:lvlJc w:val="right"/>
      <w:pPr>
        <w:ind w:left="4320" w:hanging="180"/>
      </w:pPr>
    </w:lvl>
    <w:lvl w:ilvl="6" w:tplc="801ADB08">
      <w:start w:val="1"/>
      <w:numFmt w:val="decimal"/>
      <w:lvlText w:val="%7."/>
      <w:lvlJc w:val="left"/>
      <w:pPr>
        <w:ind w:left="5040" w:hanging="360"/>
      </w:pPr>
    </w:lvl>
    <w:lvl w:ilvl="7" w:tplc="59105028">
      <w:start w:val="1"/>
      <w:numFmt w:val="lowerLetter"/>
      <w:lvlText w:val="%8."/>
      <w:lvlJc w:val="left"/>
      <w:pPr>
        <w:ind w:left="5760" w:hanging="360"/>
      </w:pPr>
    </w:lvl>
    <w:lvl w:ilvl="8" w:tplc="A8C8705E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1717BE"/>
    <w:multiLevelType w:val="hybridMultilevel"/>
    <w:tmpl w:val="6E9486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6523C074"/>
    <w:multiLevelType w:val="hybridMultilevel"/>
    <w:tmpl w:val="FFFFFFFF"/>
    <w:lvl w:ilvl="0" w:tplc="B8541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0F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26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43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6A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0D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0D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0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84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64372C4"/>
    <w:multiLevelType w:val="hybridMultilevel"/>
    <w:tmpl w:val="1DB2B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65F0D04"/>
    <w:multiLevelType w:val="hybridMultilevel"/>
    <w:tmpl w:val="2F821D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904751"/>
    <w:multiLevelType w:val="hybridMultilevel"/>
    <w:tmpl w:val="6DA0080E"/>
    <w:lvl w:ilvl="0" w:tplc="0C09000F">
      <w:start w:val="1"/>
      <w:numFmt w:val="decimal"/>
      <w:lvlText w:val="%1."/>
      <w:lvlJc w:val="left"/>
      <w:pPr>
        <w:ind w:left="1446" w:hanging="360"/>
      </w:p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2" w15:restartNumberingAfterBreak="0">
    <w:nsid w:val="67E8EF77"/>
    <w:multiLevelType w:val="hybridMultilevel"/>
    <w:tmpl w:val="FFFFFFFF"/>
    <w:lvl w:ilvl="0" w:tplc="8A88E7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603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2A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A9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0F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C2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C3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45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21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EA4DBC"/>
    <w:multiLevelType w:val="hybridMultilevel"/>
    <w:tmpl w:val="C85C06FA"/>
    <w:lvl w:ilvl="0" w:tplc="9FB21B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3A6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70616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E2F8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BF238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11CC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DBE2F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AB26A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1C6F1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4" w15:restartNumberingAfterBreak="0">
    <w:nsid w:val="69516427"/>
    <w:multiLevelType w:val="hybridMultilevel"/>
    <w:tmpl w:val="FFFFFFFF"/>
    <w:lvl w:ilvl="0" w:tplc="035407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DAD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EF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A7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85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61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EF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80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2D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A8C5B07"/>
    <w:multiLevelType w:val="hybridMultilevel"/>
    <w:tmpl w:val="F132D3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AA87066"/>
    <w:multiLevelType w:val="hybridMultilevel"/>
    <w:tmpl w:val="8D5802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BD182C"/>
    <w:multiLevelType w:val="hybridMultilevel"/>
    <w:tmpl w:val="1390BA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6B117E24"/>
    <w:multiLevelType w:val="hybridMultilevel"/>
    <w:tmpl w:val="BC9E7A9A"/>
    <w:lvl w:ilvl="0" w:tplc="D97E42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EA7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A8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E0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01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85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B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09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E7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586BF0"/>
    <w:multiLevelType w:val="hybridMultilevel"/>
    <w:tmpl w:val="99E8CE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69705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E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28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47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F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62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C6A3EEF"/>
    <w:multiLevelType w:val="hybridMultilevel"/>
    <w:tmpl w:val="3508D73C"/>
    <w:lvl w:ilvl="0" w:tplc="AC4C4D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9ED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2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C3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C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49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8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2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44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B7489D"/>
    <w:multiLevelType w:val="hybridMultilevel"/>
    <w:tmpl w:val="D7E85A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44203B"/>
    <w:multiLevelType w:val="hybridMultilevel"/>
    <w:tmpl w:val="7EFCF8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065258C"/>
    <w:multiLevelType w:val="hybridMultilevel"/>
    <w:tmpl w:val="32EAB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29E768E"/>
    <w:multiLevelType w:val="hybridMultilevel"/>
    <w:tmpl w:val="A37A01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3F33322"/>
    <w:multiLevelType w:val="hybridMultilevel"/>
    <w:tmpl w:val="9544E3C8"/>
    <w:lvl w:ilvl="0" w:tplc="2BC0BD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30A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E2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81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43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00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45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49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6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2B5681"/>
    <w:multiLevelType w:val="multilevel"/>
    <w:tmpl w:val="D7E63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0E6532"/>
    <w:multiLevelType w:val="hybridMultilevel"/>
    <w:tmpl w:val="7F14841E"/>
    <w:lvl w:ilvl="0" w:tplc="9118EB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8B2B14"/>
    <w:multiLevelType w:val="hybridMultilevel"/>
    <w:tmpl w:val="D24E75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4C48A1"/>
    <w:multiLevelType w:val="hybridMultilevel"/>
    <w:tmpl w:val="E182CE8A"/>
    <w:lvl w:ilvl="0" w:tplc="BADAB44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47AC14E8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5B36A2CE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578890F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BF82925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8DE75A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317A8C7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CA70DBE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E2A45F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0" w15:restartNumberingAfterBreak="0">
    <w:nsid w:val="7AB53C26"/>
    <w:multiLevelType w:val="hybridMultilevel"/>
    <w:tmpl w:val="9FDE7A1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1" w15:restartNumberingAfterBreak="0">
    <w:nsid w:val="7BC21BB8"/>
    <w:multiLevelType w:val="hybridMultilevel"/>
    <w:tmpl w:val="0FDCAFA0"/>
    <w:lvl w:ilvl="0" w:tplc="BBF4364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C5E7C7E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69CE60D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DC66DA0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526C587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C2CC7FD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DF8C874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4D1A6B78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3B3A97EC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2" w15:restartNumberingAfterBreak="0">
    <w:nsid w:val="7BC21BB9"/>
    <w:multiLevelType w:val="hybridMultilevel"/>
    <w:tmpl w:val="7BC21BB9"/>
    <w:lvl w:ilvl="0" w:tplc="6BEE0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5E8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6E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DCA6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C28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BA2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1CEB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D8E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B4A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3" w15:restartNumberingAfterBreak="0">
    <w:nsid w:val="7BC21BBA"/>
    <w:multiLevelType w:val="multilevel"/>
    <w:tmpl w:val="7BC2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BC21BBB"/>
    <w:multiLevelType w:val="hybridMultilevel"/>
    <w:tmpl w:val="7BC21BBB"/>
    <w:lvl w:ilvl="0" w:tplc="E91EE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41CAE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989C0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CC5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982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7E1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CC7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869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1A0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5" w15:restartNumberingAfterBreak="0">
    <w:nsid w:val="7BC21BBC"/>
    <w:multiLevelType w:val="hybridMultilevel"/>
    <w:tmpl w:val="7BC21BBC"/>
    <w:lvl w:ilvl="0" w:tplc="7FE85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D0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2443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D8DA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6AF3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0C8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4A4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61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183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6" w15:restartNumberingAfterBreak="0">
    <w:nsid w:val="7BC21BBD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BC21BBE"/>
    <w:multiLevelType w:val="hybridMultilevel"/>
    <w:tmpl w:val="7BC21BBE"/>
    <w:lvl w:ilvl="0" w:tplc="F9AAB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A9A9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7CF4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2E17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0C4B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887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B0B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1C43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466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8" w15:restartNumberingAfterBreak="0">
    <w:nsid w:val="7BC21BBF"/>
    <w:multiLevelType w:val="hybridMultilevel"/>
    <w:tmpl w:val="7BC21BBF"/>
    <w:lvl w:ilvl="0" w:tplc="C5ACF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DC5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06F2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EA8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3ED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E0E8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72D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5E6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9" w15:restartNumberingAfterBreak="0">
    <w:nsid w:val="7BC57B1F"/>
    <w:multiLevelType w:val="multilevel"/>
    <w:tmpl w:val="58FAE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F5FD33"/>
    <w:multiLevelType w:val="hybridMultilevel"/>
    <w:tmpl w:val="EE6E95D4"/>
    <w:lvl w:ilvl="0" w:tplc="7BFE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04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80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84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61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09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2E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0F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45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D9214CA"/>
    <w:multiLevelType w:val="hybridMultilevel"/>
    <w:tmpl w:val="C41276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DDB02EA"/>
    <w:multiLevelType w:val="hybridMultilevel"/>
    <w:tmpl w:val="987A246E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37" w:hanging="360"/>
      </w:p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>
      <w:start w:val="1"/>
      <w:numFmt w:val="decimal"/>
      <w:lvlText w:val="%7."/>
      <w:lvlJc w:val="left"/>
      <w:pPr>
        <w:ind w:left="4737" w:hanging="360"/>
      </w:pPr>
    </w:lvl>
    <w:lvl w:ilvl="7" w:tplc="FFFFFFFF">
      <w:start w:val="1"/>
      <w:numFmt w:val="lowerLetter"/>
      <w:lvlText w:val="%8."/>
      <w:lvlJc w:val="left"/>
      <w:pPr>
        <w:ind w:left="5457" w:hanging="360"/>
      </w:pPr>
    </w:lvl>
    <w:lvl w:ilvl="8" w:tplc="FFFFFFFF">
      <w:start w:val="1"/>
      <w:numFmt w:val="lowerRoman"/>
      <w:lvlText w:val="%9."/>
      <w:lvlJc w:val="right"/>
      <w:pPr>
        <w:ind w:left="6177" w:hanging="180"/>
      </w:pPr>
    </w:lvl>
  </w:abstractNum>
  <w:abstractNum w:abstractNumId="133" w15:restartNumberingAfterBreak="0">
    <w:nsid w:val="7DDE0B0C"/>
    <w:multiLevelType w:val="hybridMultilevel"/>
    <w:tmpl w:val="995A80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18250">
    <w:abstractNumId w:val="67"/>
  </w:num>
  <w:num w:numId="2" w16cid:durableId="590696304">
    <w:abstractNumId w:val="18"/>
  </w:num>
  <w:num w:numId="3" w16cid:durableId="899754174">
    <w:abstractNumId w:val="130"/>
  </w:num>
  <w:num w:numId="4" w16cid:durableId="260651944">
    <w:abstractNumId w:val="7"/>
  </w:num>
  <w:num w:numId="5" w16cid:durableId="821580397">
    <w:abstractNumId w:val="56"/>
  </w:num>
  <w:num w:numId="6" w16cid:durableId="135925152">
    <w:abstractNumId w:val="10"/>
  </w:num>
  <w:num w:numId="7" w16cid:durableId="284849503">
    <w:abstractNumId w:val="61"/>
  </w:num>
  <w:num w:numId="8" w16cid:durableId="304547362">
    <w:abstractNumId w:val="23"/>
  </w:num>
  <w:num w:numId="9" w16cid:durableId="90856292">
    <w:abstractNumId w:val="70"/>
  </w:num>
  <w:num w:numId="10" w16cid:durableId="1251499494">
    <w:abstractNumId w:val="12"/>
  </w:num>
  <w:num w:numId="11" w16cid:durableId="2028364448">
    <w:abstractNumId w:val="14"/>
  </w:num>
  <w:num w:numId="12" w16cid:durableId="1906644960">
    <w:abstractNumId w:val="5"/>
  </w:num>
  <w:num w:numId="13" w16cid:durableId="1913998685">
    <w:abstractNumId w:val="108"/>
  </w:num>
  <w:num w:numId="14" w16cid:durableId="787429657">
    <w:abstractNumId w:val="115"/>
  </w:num>
  <w:num w:numId="15" w16cid:durableId="1100444515">
    <w:abstractNumId w:val="110"/>
  </w:num>
  <w:num w:numId="16" w16cid:durableId="1138378023">
    <w:abstractNumId w:val="8"/>
  </w:num>
  <w:num w:numId="17" w16cid:durableId="1458798169">
    <w:abstractNumId w:val="41"/>
  </w:num>
  <w:num w:numId="18" w16cid:durableId="247427309">
    <w:abstractNumId w:val="78"/>
  </w:num>
  <w:num w:numId="19" w16cid:durableId="238175189">
    <w:abstractNumId w:val="98"/>
  </w:num>
  <w:num w:numId="20" w16cid:durableId="524834128">
    <w:abstractNumId w:val="92"/>
  </w:num>
  <w:num w:numId="21" w16cid:durableId="781194442">
    <w:abstractNumId w:val="25"/>
  </w:num>
  <w:num w:numId="22" w16cid:durableId="103774784">
    <w:abstractNumId w:val="24"/>
  </w:num>
  <w:num w:numId="23" w16cid:durableId="1697659388">
    <w:abstractNumId w:val="26"/>
  </w:num>
  <w:num w:numId="24" w16cid:durableId="1020545261">
    <w:abstractNumId w:val="49"/>
  </w:num>
  <w:num w:numId="25" w16cid:durableId="346567592">
    <w:abstractNumId w:val="102"/>
  </w:num>
  <w:num w:numId="26" w16cid:durableId="762341197">
    <w:abstractNumId w:val="104"/>
  </w:num>
  <w:num w:numId="27" w16cid:durableId="82142847">
    <w:abstractNumId w:val="91"/>
  </w:num>
  <w:num w:numId="28" w16cid:durableId="1820073459">
    <w:abstractNumId w:val="11"/>
  </w:num>
  <w:num w:numId="29" w16cid:durableId="1896162944">
    <w:abstractNumId w:val="64"/>
  </w:num>
  <w:num w:numId="30" w16cid:durableId="1978684357">
    <w:abstractNumId w:val="84"/>
  </w:num>
  <w:num w:numId="31" w16cid:durableId="1110128431">
    <w:abstractNumId w:val="17"/>
  </w:num>
  <w:num w:numId="32" w16cid:durableId="158161439">
    <w:abstractNumId w:val="34"/>
  </w:num>
  <w:num w:numId="33" w16cid:durableId="908265713">
    <w:abstractNumId w:val="96"/>
  </w:num>
  <w:num w:numId="34" w16cid:durableId="1706519464">
    <w:abstractNumId w:val="80"/>
  </w:num>
  <w:num w:numId="35" w16cid:durableId="1035929063">
    <w:abstractNumId w:val="0"/>
  </w:num>
  <w:num w:numId="36" w16cid:durableId="526522972">
    <w:abstractNumId w:val="13"/>
  </w:num>
  <w:num w:numId="37" w16cid:durableId="1218856973">
    <w:abstractNumId w:val="52"/>
  </w:num>
  <w:num w:numId="38" w16cid:durableId="819882626">
    <w:abstractNumId w:val="69"/>
  </w:num>
  <w:num w:numId="39" w16cid:durableId="315182276">
    <w:abstractNumId w:val="42"/>
  </w:num>
  <w:num w:numId="40" w16cid:durableId="1115750970">
    <w:abstractNumId w:val="3"/>
  </w:num>
  <w:num w:numId="41" w16cid:durableId="745614292">
    <w:abstractNumId w:val="90"/>
  </w:num>
  <w:num w:numId="42" w16cid:durableId="495346283">
    <w:abstractNumId w:val="119"/>
  </w:num>
  <w:num w:numId="43" w16cid:durableId="949624766">
    <w:abstractNumId w:val="83"/>
  </w:num>
  <w:num w:numId="44" w16cid:durableId="89085168">
    <w:abstractNumId w:val="47"/>
  </w:num>
  <w:num w:numId="45" w16cid:durableId="1734965335">
    <w:abstractNumId w:val="0"/>
  </w:num>
  <w:num w:numId="46" w16cid:durableId="751126656">
    <w:abstractNumId w:val="19"/>
  </w:num>
  <w:num w:numId="47" w16cid:durableId="869219788">
    <w:abstractNumId w:val="19"/>
    <w:lvlOverride w:ilvl="0">
      <w:startOverride w:val="1"/>
    </w:lvlOverride>
  </w:num>
  <w:num w:numId="48" w16cid:durableId="1412846320">
    <w:abstractNumId w:val="28"/>
  </w:num>
  <w:num w:numId="49" w16cid:durableId="1752921513">
    <w:abstractNumId w:val="58"/>
  </w:num>
  <w:num w:numId="50" w16cid:durableId="355428913">
    <w:abstractNumId w:val="55"/>
  </w:num>
  <w:num w:numId="51" w16cid:durableId="2141143694">
    <w:abstractNumId w:val="16"/>
  </w:num>
  <w:num w:numId="52" w16cid:durableId="1394500054">
    <w:abstractNumId w:val="103"/>
  </w:num>
  <w:num w:numId="53" w16cid:durableId="129129184">
    <w:abstractNumId w:val="29"/>
  </w:num>
  <w:num w:numId="54" w16cid:durableId="114325504">
    <w:abstractNumId w:val="38"/>
  </w:num>
  <w:num w:numId="55" w16cid:durableId="888882024">
    <w:abstractNumId w:val="57"/>
  </w:num>
  <w:num w:numId="56" w16cid:durableId="566259386">
    <w:abstractNumId w:val="71"/>
  </w:num>
  <w:num w:numId="57" w16cid:durableId="1511988397">
    <w:abstractNumId w:val="74"/>
  </w:num>
  <w:num w:numId="58" w16cid:durableId="846792558">
    <w:abstractNumId w:val="87"/>
  </w:num>
  <w:num w:numId="59" w16cid:durableId="634919792">
    <w:abstractNumId w:val="19"/>
  </w:num>
  <w:num w:numId="60" w16cid:durableId="240992617">
    <w:abstractNumId w:val="1"/>
  </w:num>
  <w:num w:numId="61" w16cid:durableId="516888954">
    <w:abstractNumId w:val="121"/>
  </w:num>
  <w:num w:numId="62" w16cid:durableId="1490487941">
    <w:abstractNumId w:val="122"/>
  </w:num>
  <w:num w:numId="63" w16cid:durableId="498277959">
    <w:abstractNumId w:val="123"/>
  </w:num>
  <w:num w:numId="64" w16cid:durableId="1770929102">
    <w:abstractNumId w:val="124"/>
  </w:num>
  <w:num w:numId="65" w16cid:durableId="1469544308">
    <w:abstractNumId w:val="125"/>
  </w:num>
  <w:num w:numId="66" w16cid:durableId="660356269">
    <w:abstractNumId w:val="126"/>
  </w:num>
  <w:num w:numId="67" w16cid:durableId="1241021838">
    <w:abstractNumId w:val="127"/>
  </w:num>
  <w:num w:numId="68" w16cid:durableId="699015773">
    <w:abstractNumId w:val="128"/>
  </w:num>
  <w:num w:numId="69" w16cid:durableId="290212146">
    <w:abstractNumId w:val="46"/>
  </w:num>
  <w:num w:numId="70" w16cid:durableId="573585252">
    <w:abstractNumId w:val="43"/>
  </w:num>
  <w:num w:numId="71" w16cid:durableId="230118442">
    <w:abstractNumId w:val="109"/>
  </w:num>
  <w:num w:numId="72" w16cid:durableId="1302727642">
    <w:abstractNumId w:val="89"/>
  </w:num>
  <w:num w:numId="73" w16cid:durableId="1133644806">
    <w:abstractNumId w:val="20"/>
  </w:num>
  <w:num w:numId="74" w16cid:durableId="535891196">
    <w:abstractNumId w:val="22"/>
  </w:num>
  <w:num w:numId="75" w16cid:durableId="803540399">
    <w:abstractNumId w:val="68"/>
  </w:num>
  <w:num w:numId="76" w16cid:durableId="892424747">
    <w:abstractNumId w:val="94"/>
  </w:num>
  <w:num w:numId="77" w16cid:durableId="1908613549">
    <w:abstractNumId w:val="120"/>
  </w:num>
  <w:num w:numId="78" w16cid:durableId="942372926">
    <w:abstractNumId w:val="45"/>
  </w:num>
  <w:num w:numId="79" w16cid:durableId="422268385">
    <w:abstractNumId w:val="37"/>
  </w:num>
  <w:num w:numId="80" w16cid:durableId="117572947">
    <w:abstractNumId w:val="21"/>
  </w:num>
  <w:num w:numId="81" w16cid:durableId="431828911">
    <w:abstractNumId w:val="65"/>
  </w:num>
  <w:num w:numId="82" w16cid:durableId="1844277288">
    <w:abstractNumId w:val="50"/>
  </w:num>
  <w:num w:numId="83" w16cid:durableId="578831161">
    <w:abstractNumId w:val="133"/>
  </w:num>
  <w:num w:numId="84" w16cid:durableId="315494342">
    <w:abstractNumId w:val="33"/>
  </w:num>
  <w:num w:numId="85" w16cid:durableId="1773934563">
    <w:abstractNumId w:val="60"/>
  </w:num>
  <w:num w:numId="86" w16cid:durableId="1748113109">
    <w:abstractNumId w:val="105"/>
  </w:num>
  <w:num w:numId="87" w16cid:durableId="205799202">
    <w:abstractNumId w:val="77"/>
  </w:num>
  <w:num w:numId="88" w16cid:durableId="1662388395">
    <w:abstractNumId w:val="129"/>
  </w:num>
  <w:num w:numId="89" w16cid:durableId="1206453945">
    <w:abstractNumId w:val="62"/>
  </w:num>
  <w:num w:numId="90" w16cid:durableId="282736314">
    <w:abstractNumId w:val="116"/>
  </w:num>
  <w:num w:numId="91" w16cid:durableId="1776365916">
    <w:abstractNumId w:val="32"/>
  </w:num>
  <w:num w:numId="92" w16cid:durableId="1930845022">
    <w:abstractNumId w:val="93"/>
  </w:num>
  <w:num w:numId="93" w16cid:durableId="1756973483">
    <w:abstractNumId w:val="73"/>
  </w:num>
  <w:num w:numId="94" w16cid:durableId="1514955584">
    <w:abstractNumId w:val="27"/>
  </w:num>
  <w:num w:numId="95" w16cid:durableId="1461418057">
    <w:abstractNumId w:val="66"/>
  </w:num>
  <w:num w:numId="96" w16cid:durableId="1910797587">
    <w:abstractNumId w:val="4"/>
  </w:num>
  <w:num w:numId="97" w16cid:durableId="345864152">
    <w:abstractNumId w:val="111"/>
  </w:num>
  <w:num w:numId="98" w16cid:durableId="922450969">
    <w:abstractNumId w:val="35"/>
  </w:num>
  <w:num w:numId="99" w16cid:durableId="1310328110">
    <w:abstractNumId w:val="44"/>
  </w:num>
  <w:num w:numId="100" w16cid:durableId="1961641907">
    <w:abstractNumId w:val="101"/>
  </w:num>
  <w:num w:numId="101" w16cid:durableId="244457330">
    <w:abstractNumId w:val="53"/>
  </w:num>
  <w:num w:numId="102" w16cid:durableId="1306425940">
    <w:abstractNumId w:val="63"/>
  </w:num>
  <w:num w:numId="103" w16cid:durableId="2044283007">
    <w:abstractNumId w:val="97"/>
  </w:num>
  <w:num w:numId="104" w16cid:durableId="1390298812">
    <w:abstractNumId w:val="85"/>
  </w:num>
  <w:num w:numId="105" w16cid:durableId="770592151">
    <w:abstractNumId w:val="106"/>
  </w:num>
  <w:num w:numId="106" w16cid:durableId="767235106">
    <w:abstractNumId w:val="30"/>
  </w:num>
  <w:num w:numId="107" w16cid:durableId="616645462">
    <w:abstractNumId w:val="118"/>
  </w:num>
  <w:num w:numId="108" w16cid:durableId="540898183">
    <w:abstractNumId w:val="36"/>
  </w:num>
  <w:num w:numId="109" w16cid:durableId="1645574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18245456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91639972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261059452">
    <w:abstractNumId w:val="48"/>
  </w:num>
  <w:num w:numId="113" w16cid:durableId="693775981">
    <w:abstractNumId w:val="40"/>
  </w:num>
  <w:num w:numId="114" w16cid:durableId="1041907349">
    <w:abstractNumId w:val="117"/>
  </w:num>
  <w:num w:numId="115" w16cid:durableId="1927231049">
    <w:abstractNumId w:val="88"/>
  </w:num>
  <w:num w:numId="116" w16cid:durableId="1291784458">
    <w:abstractNumId w:val="81"/>
  </w:num>
  <w:num w:numId="117" w16cid:durableId="72969332">
    <w:abstractNumId w:val="100"/>
  </w:num>
  <w:num w:numId="118" w16cid:durableId="1536306775">
    <w:abstractNumId w:val="2"/>
  </w:num>
  <w:num w:numId="119" w16cid:durableId="2026975716">
    <w:abstractNumId w:val="31"/>
  </w:num>
  <w:num w:numId="120" w16cid:durableId="1091006671">
    <w:abstractNumId w:val="114"/>
  </w:num>
  <w:num w:numId="121" w16cid:durableId="2078700310">
    <w:abstractNumId w:val="112"/>
  </w:num>
  <w:num w:numId="122" w16cid:durableId="716705370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76287845">
    <w:abstractNumId w:val="82"/>
  </w:num>
  <w:num w:numId="124" w16cid:durableId="1292595894">
    <w:abstractNumId w:val="9"/>
  </w:num>
  <w:num w:numId="125" w16cid:durableId="1403722872">
    <w:abstractNumId w:val="107"/>
  </w:num>
  <w:num w:numId="126" w16cid:durableId="1578708952">
    <w:abstractNumId w:val="39"/>
  </w:num>
  <w:num w:numId="127" w16cid:durableId="495800670">
    <w:abstractNumId w:val="76"/>
  </w:num>
  <w:num w:numId="128" w16cid:durableId="855313597">
    <w:abstractNumId w:val="79"/>
  </w:num>
  <w:num w:numId="129" w16cid:durableId="2139375188">
    <w:abstractNumId w:val="75"/>
  </w:num>
  <w:num w:numId="130" w16cid:durableId="390808164">
    <w:abstractNumId w:val="99"/>
  </w:num>
  <w:num w:numId="131" w16cid:durableId="109052636">
    <w:abstractNumId w:val="95"/>
  </w:num>
  <w:num w:numId="132" w16cid:durableId="245267931">
    <w:abstractNumId w:val="15"/>
  </w:num>
  <w:num w:numId="133" w16cid:durableId="1154756707">
    <w:abstractNumId w:val="113"/>
  </w:num>
  <w:num w:numId="134" w16cid:durableId="74985592">
    <w:abstractNumId w:val="54"/>
  </w:num>
  <w:num w:numId="135" w16cid:durableId="202837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09126381">
    <w:abstractNumId w:val="59"/>
  </w:num>
  <w:num w:numId="137" w16cid:durableId="1219631620">
    <w:abstractNumId w:val="131"/>
  </w:num>
  <w:num w:numId="138" w16cid:durableId="243338565">
    <w:abstractNumId w:val="51"/>
  </w:num>
  <w:num w:numId="139" w16cid:durableId="829100524">
    <w:abstractNumId w:val="72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32"/>
    <w:rsid w:val="00000E93"/>
    <w:rsid w:val="0000124A"/>
    <w:rsid w:val="00001894"/>
    <w:rsid w:val="00001C60"/>
    <w:rsid w:val="000022C0"/>
    <w:rsid w:val="00006A90"/>
    <w:rsid w:val="000073E7"/>
    <w:rsid w:val="0001446F"/>
    <w:rsid w:val="0001493E"/>
    <w:rsid w:val="00021DE4"/>
    <w:rsid w:val="00024820"/>
    <w:rsid w:val="000255D9"/>
    <w:rsid w:val="000258F6"/>
    <w:rsid w:val="00032AC6"/>
    <w:rsid w:val="00032FCC"/>
    <w:rsid w:val="00034769"/>
    <w:rsid w:val="00036E50"/>
    <w:rsid w:val="00037E80"/>
    <w:rsid w:val="00041106"/>
    <w:rsid w:val="00041E68"/>
    <w:rsid w:val="000427D9"/>
    <w:rsid w:val="00043647"/>
    <w:rsid w:val="00044274"/>
    <w:rsid w:val="000442C3"/>
    <w:rsid w:val="00044459"/>
    <w:rsid w:val="000444A6"/>
    <w:rsid w:val="000452AD"/>
    <w:rsid w:val="00046E88"/>
    <w:rsid w:val="0004768A"/>
    <w:rsid w:val="000476E9"/>
    <w:rsid w:val="00050B95"/>
    <w:rsid w:val="0005170C"/>
    <w:rsid w:val="000533F1"/>
    <w:rsid w:val="00054AF5"/>
    <w:rsid w:val="00054F1B"/>
    <w:rsid w:val="00055E14"/>
    <w:rsid w:val="000560BB"/>
    <w:rsid w:val="00057EC9"/>
    <w:rsid w:val="000607E3"/>
    <w:rsid w:val="00063CA5"/>
    <w:rsid w:val="000654F4"/>
    <w:rsid w:val="00065821"/>
    <w:rsid w:val="00065B61"/>
    <w:rsid w:val="00065EA4"/>
    <w:rsid w:val="00066F0C"/>
    <w:rsid w:val="000673CF"/>
    <w:rsid w:val="00070FC5"/>
    <w:rsid w:val="000716B4"/>
    <w:rsid w:val="00071D6D"/>
    <w:rsid w:val="00072460"/>
    <w:rsid w:val="00073C69"/>
    <w:rsid w:val="000805CF"/>
    <w:rsid w:val="000817FB"/>
    <w:rsid w:val="00082E4B"/>
    <w:rsid w:val="00085081"/>
    <w:rsid w:val="0008544B"/>
    <w:rsid w:val="00087671"/>
    <w:rsid w:val="00090A4F"/>
    <w:rsid w:val="00093BA2"/>
    <w:rsid w:val="00093F07"/>
    <w:rsid w:val="00094761"/>
    <w:rsid w:val="000A0886"/>
    <w:rsid w:val="000A0FCA"/>
    <w:rsid w:val="000A32B9"/>
    <w:rsid w:val="000A54AE"/>
    <w:rsid w:val="000A6460"/>
    <w:rsid w:val="000A6462"/>
    <w:rsid w:val="000A6E20"/>
    <w:rsid w:val="000A7912"/>
    <w:rsid w:val="000B000C"/>
    <w:rsid w:val="000B0924"/>
    <w:rsid w:val="000B1080"/>
    <w:rsid w:val="000B22CF"/>
    <w:rsid w:val="000B2E0A"/>
    <w:rsid w:val="000B6523"/>
    <w:rsid w:val="000B6FED"/>
    <w:rsid w:val="000B79D3"/>
    <w:rsid w:val="000B7B34"/>
    <w:rsid w:val="000C07D7"/>
    <w:rsid w:val="000C0FDA"/>
    <w:rsid w:val="000C246D"/>
    <w:rsid w:val="000C5632"/>
    <w:rsid w:val="000C5F6E"/>
    <w:rsid w:val="000C6457"/>
    <w:rsid w:val="000C7304"/>
    <w:rsid w:val="000D0948"/>
    <w:rsid w:val="000D12DD"/>
    <w:rsid w:val="000D2333"/>
    <w:rsid w:val="000D2CEF"/>
    <w:rsid w:val="000D2E48"/>
    <w:rsid w:val="000D3ACD"/>
    <w:rsid w:val="000D58C0"/>
    <w:rsid w:val="000D72DC"/>
    <w:rsid w:val="000D7754"/>
    <w:rsid w:val="000D7F1C"/>
    <w:rsid w:val="000E314F"/>
    <w:rsid w:val="000E49B7"/>
    <w:rsid w:val="000E4C10"/>
    <w:rsid w:val="000E7D5F"/>
    <w:rsid w:val="000F1D9C"/>
    <w:rsid w:val="000F3EE2"/>
    <w:rsid w:val="000F65F2"/>
    <w:rsid w:val="000F66DB"/>
    <w:rsid w:val="000F6BFD"/>
    <w:rsid w:val="00100D1F"/>
    <w:rsid w:val="00101EBA"/>
    <w:rsid w:val="00106526"/>
    <w:rsid w:val="00106948"/>
    <w:rsid w:val="0011061B"/>
    <w:rsid w:val="001114BE"/>
    <w:rsid w:val="00112246"/>
    <w:rsid w:val="001127F9"/>
    <w:rsid w:val="00116DC0"/>
    <w:rsid w:val="00122E0C"/>
    <w:rsid w:val="00122FAF"/>
    <w:rsid w:val="00127D7E"/>
    <w:rsid w:val="001325F9"/>
    <w:rsid w:val="00133917"/>
    <w:rsid w:val="00135900"/>
    <w:rsid w:val="00135F56"/>
    <w:rsid w:val="0014111E"/>
    <w:rsid w:val="001429C5"/>
    <w:rsid w:val="001434BC"/>
    <w:rsid w:val="00143670"/>
    <w:rsid w:val="00144D9F"/>
    <w:rsid w:val="0014590D"/>
    <w:rsid w:val="001462A2"/>
    <w:rsid w:val="00146581"/>
    <w:rsid w:val="00146FEF"/>
    <w:rsid w:val="00147079"/>
    <w:rsid w:val="001474CC"/>
    <w:rsid w:val="00147E5D"/>
    <w:rsid w:val="00147F92"/>
    <w:rsid w:val="00151398"/>
    <w:rsid w:val="00151519"/>
    <w:rsid w:val="00151726"/>
    <w:rsid w:val="0015217F"/>
    <w:rsid w:val="0015365D"/>
    <w:rsid w:val="00155FF8"/>
    <w:rsid w:val="00156ECA"/>
    <w:rsid w:val="00157756"/>
    <w:rsid w:val="001649DB"/>
    <w:rsid w:val="001656E6"/>
    <w:rsid w:val="00165B76"/>
    <w:rsid w:val="00166B1B"/>
    <w:rsid w:val="0016704E"/>
    <w:rsid w:val="001674A1"/>
    <w:rsid w:val="00171ABE"/>
    <w:rsid w:val="00171DA4"/>
    <w:rsid w:val="001754E8"/>
    <w:rsid w:val="00175857"/>
    <w:rsid w:val="001765B7"/>
    <w:rsid w:val="00182234"/>
    <w:rsid w:val="0018242F"/>
    <w:rsid w:val="0018256C"/>
    <w:rsid w:val="0018296F"/>
    <w:rsid w:val="00182D24"/>
    <w:rsid w:val="0018414B"/>
    <w:rsid w:val="001850B3"/>
    <w:rsid w:val="00185B1A"/>
    <w:rsid w:val="00192A24"/>
    <w:rsid w:val="001960B3"/>
    <w:rsid w:val="00197BE2"/>
    <w:rsid w:val="001A0C75"/>
    <w:rsid w:val="001A2DBA"/>
    <w:rsid w:val="001A3453"/>
    <w:rsid w:val="001A3BEC"/>
    <w:rsid w:val="001A4B93"/>
    <w:rsid w:val="001A5D62"/>
    <w:rsid w:val="001A667C"/>
    <w:rsid w:val="001B2249"/>
    <w:rsid w:val="001B2C19"/>
    <w:rsid w:val="001B3255"/>
    <w:rsid w:val="001B5147"/>
    <w:rsid w:val="001B5C7E"/>
    <w:rsid w:val="001B6E8E"/>
    <w:rsid w:val="001B7901"/>
    <w:rsid w:val="001B79E8"/>
    <w:rsid w:val="001C00C2"/>
    <w:rsid w:val="001C0826"/>
    <w:rsid w:val="001C0FBC"/>
    <w:rsid w:val="001C30D2"/>
    <w:rsid w:val="001C3428"/>
    <w:rsid w:val="001C464E"/>
    <w:rsid w:val="001C4D8E"/>
    <w:rsid w:val="001C66C5"/>
    <w:rsid w:val="001D1D68"/>
    <w:rsid w:val="001D35AF"/>
    <w:rsid w:val="001D35D2"/>
    <w:rsid w:val="001D470B"/>
    <w:rsid w:val="001D5623"/>
    <w:rsid w:val="001D6172"/>
    <w:rsid w:val="001D731D"/>
    <w:rsid w:val="001E236A"/>
    <w:rsid w:val="001E2371"/>
    <w:rsid w:val="001E40D2"/>
    <w:rsid w:val="001E452C"/>
    <w:rsid w:val="001E4865"/>
    <w:rsid w:val="001E598F"/>
    <w:rsid w:val="001E5C34"/>
    <w:rsid w:val="001E6F6D"/>
    <w:rsid w:val="001ECEEC"/>
    <w:rsid w:val="001F02AC"/>
    <w:rsid w:val="001F0A0A"/>
    <w:rsid w:val="001F21BD"/>
    <w:rsid w:val="001F2C6E"/>
    <w:rsid w:val="001F4060"/>
    <w:rsid w:val="001F5C0F"/>
    <w:rsid w:val="001F6EC8"/>
    <w:rsid w:val="001F7BD6"/>
    <w:rsid w:val="001F7CDB"/>
    <w:rsid w:val="00200C60"/>
    <w:rsid w:val="002012CA"/>
    <w:rsid w:val="00201EB5"/>
    <w:rsid w:val="0020479B"/>
    <w:rsid w:val="002047AE"/>
    <w:rsid w:val="00205CDB"/>
    <w:rsid w:val="00206857"/>
    <w:rsid w:val="002072E3"/>
    <w:rsid w:val="002102C1"/>
    <w:rsid w:val="00211DF9"/>
    <w:rsid w:val="00212690"/>
    <w:rsid w:val="00212DD5"/>
    <w:rsid w:val="002132B2"/>
    <w:rsid w:val="00216DD3"/>
    <w:rsid w:val="00217209"/>
    <w:rsid w:val="002176AF"/>
    <w:rsid w:val="002204F7"/>
    <w:rsid w:val="00220543"/>
    <w:rsid w:val="0022212E"/>
    <w:rsid w:val="002223F8"/>
    <w:rsid w:val="002229BC"/>
    <w:rsid w:val="00223694"/>
    <w:rsid w:val="00223E87"/>
    <w:rsid w:val="00224035"/>
    <w:rsid w:val="00225B6D"/>
    <w:rsid w:val="00226484"/>
    <w:rsid w:val="00227674"/>
    <w:rsid w:val="00227DFF"/>
    <w:rsid w:val="0023128D"/>
    <w:rsid w:val="00232951"/>
    <w:rsid w:val="00233090"/>
    <w:rsid w:val="00234790"/>
    <w:rsid w:val="002357A9"/>
    <w:rsid w:val="00241B1C"/>
    <w:rsid w:val="00246242"/>
    <w:rsid w:val="00246486"/>
    <w:rsid w:val="00246500"/>
    <w:rsid w:val="00251320"/>
    <w:rsid w:val="002541B5"/>
    <w:rsid w:val="0025760A"/>
    <w:rsid w:val="0026045C"/>
    <w:rsid w:val="002620C2"/>
    <w:rsid w:val="002624F6"/>
    <w:rsid w:val="00264844"/>
    <w:rsid w:val="0026543A"/>
    <w:rsid w:val="00265CA1"/>
    <w:rsid w:val="002660AC"/>
    <w:rsid w:val="00266806"/>
    <w:rsid w:val="002671E5"/>
    <w:rsid w:val="0027131A"/>
    <w:rsid w:val="002715A6"/>
    <w:rsid w:val="00272830"/>
    <w:rsid w:val="00272D8D"/>
    <w:rsid w:val="00273502"/>
    <w:rsid w:val="00273BAC"/>
    <w:rsid w:val="00276A0F"/>
    <w:rsid w:val="00276B11"/>
    <w:rsid w:val="002774CD"/>
    <w:rsid w:val="00281C13"/>
    <w:rsid w:val="002821D2"/>
    <w:rsid w:val="00284794"/>
    <w:rsid w:val="002847D4"/>
    <w:rsid w:val="00284ACA"/>
    <w:rsid w:val="002854AC"/>
    <w:rsid w:val="00286C66"/>
    <w:rsid w:val="00286DD4"/>
    <w:rsid w:val="002918F0"/>
    <w:rsid w:val="002929B2"/>
    <w:rsid w:val="00293006"/>
    <w:rsid w:val="0029707F"/>
    <w:rsid w:val="00297B7B"/>
    <w:rsid w:val="00297B90"/>
    <w:rsid w:val="002A00F6"/>
    <w:rsid w:val="002A07BE"/>
    <w:rsid w:val="002A0C87"/>
    <w:rsid w:val="002A213B"/>
    <w:rsid w:val="002A21C2"/>
    <w:rsid w:val="002A47B4"/>
    <w:rsid w:val="002A4D96"/>
    <w:rsid w:val="002A508D"/>
    <w:rsid w:val="002A5DD0"/>
    <w:rsid w:val="002A609C"/>
    <w:rsid w:val="002A7225"/>
    <w:rsid w:val="002B52EA"/>
    <w:rsid w:val="002B585E"/>
    <w:rsid w:val="002B58C3"/>
    <w:rsid w:val="002B693D"/>
    <w:rsid w:val="002B6B0F"/>
    <w:rsid w:val="002B74B4"/>
    <w:rsid w:val="002C0CDF"/>
    <w:rsid w:val="002C1879"/>
    <w:rsid w:val="002C2634"/>
    <w:rsid w:val="002C2D48"/>
    <w:rsid w:val="002C31DD"/>
    <w:rsid w:val="002C440A"/>
    <w:rsid w:val="002C6B77"/>
    <w:rsid w:val="002C6DF9"/>
    <w:rsid w:val="002C75F3"/>
    <w:rsid w:val="002C7BC5"/>
    <w:rsid w:val="002D079A"/>
    <w:rsid w:val="002D1135"/>
    <w:rsid w:val="002D554D"/>
    <w:rsid w:val="002D67B5"/>
    <w:rsid w:val="002D6ABF"/>
    <w:rsid w:val="002D76EB"/>
    <w:rsid w:val="002E247B"/>
    <w:rsid w:val="002E25B3"/>
    <w:rsid w:val="002E2859"/>
    <w:rsid w:val="002E3962"/>
    <w:rsid w:val="002E5E22"/>
    <w:rsid w:val="002E6996"/>
    <w:rsid w:val="002F0116"/>
    <w:rsid w:val="002F028C"/>
    <w:rsid w:val="002F0D12"/>
    <w:rsid w:val="002F1E29"/>
    <w:rsid w:val="002F342E"/>
    <w:rsid w:val="002F49D3"/>
    <w:rsid w:val="002F4E37"/>
    <w:rsid w:val="002F69F8"/>
    <w:rsid w:val="00301536"/>
    <w:rsid w:val="0030240B"/>
    <w:rsid w:val="0030295C"/>
    <w:rsid w:val="00304C3C"/>
    <w:rsid w:val="003102CD"/>
    <w:rsid w:val="0031499B"/>
    <w:rsid w:val="00315E07"/>
    <w:rsid w:val="00315F1A"/>
    <w:rsid w:val="00315F36"/>
    <w:rsid w:val="003175D9"/>
    <w:rsid w:val="00320E8D"/>
    <w:rsid w:val="003217DA"/>
    <w:rsid w:val="00323041"/>
    <w:rsid w:val="00324A17"/>
    <w:rsid w:val="00324A9F"/>
    <w:rsid w:val="00325FA3"/>
    <w:rsid w:val="003263CA"/>
    <w:rsid w:val="0032663F"/>
    <w:rsid w:val="00331B85"/>
    <w:rsid w:val="00332330"/>
    <w:rsid w:val="0033339B"/>
    <w:rsid w:val="00334072"/>
    <w:rsid w:val="00335022"/>
    <w:rsid w:val="00335B04"/>
    <w:rsid w:val="00337611"/>
    <w:rsid w:val="00340025"/>
    <w:rsid w:val="003416A9"/>
    <w:rsid w:val="00342FAD"/>
    <w:rsid w:val="003431A5"/>
    <w:rsid w:val="00344867"/>
    <w:rsid w:val="00345203"/>
    <w:rsid w:val="00345901"/>
    <w:rsid w:val="003459FA"/>
    <w:rsid w:val="00346181"/>
    <w:rsid w:val="00346672"/>
    <w:rsid w:val="00347BAF"/>
    <w:rsid w:val="0035078B"/>
    <w:rsid w:val="00350E40"/>
    <w:rsid w:val="00353E6B"/>
    <w:rsid w:val="00354E48"/>
    <w:rsid w:val="00355A30"/>
    <w:rsid w:val="00355F15"/>
    <w:rsid w:val="00356920"/>
    <w:rsid w:val="00357508"/>
    <w:rsid w:val="0036064B"/>
    <w:rsid w:val="003606B6"/>
    <w:rsid w:val="00360B58"/>
    <w:rsid w:val="00360BB2"/>
    <w:rsid w:val="003635BA"/>
    <w:rsid w:val="003644BB"/>
    <w:rsid w:val="0036486B"/>
    <w:rsid w:val="00364A06"/>
    <w:rsid w:val="00364D33"/>
    <w:rsid w:val="003656F6"/>
    <w:rsid w:val="00365B39"/>
    <w:rsid w:val="003660F5"/>
    <w:rsid w:val="00367031"/>
    <w:rsid w:val="00367B1A"/>
    <w:rsid w:val="00372A3C"/>
    <w:rsid w:val="00373E30"/>
    <w:rsid w:val="003747E5"/>
    <w:rsid w:val="0037559D"/>
    <w:rsid w:val="00376714"/>
    <w:rsid w:val="00380C77"/>
    <w:rsid w:val="003821FA"/>
    <w:rsid w:val="003826CC"/>
    <w:rsid w:val="00383AE1"/>
    <w:rsid w:val="0038622E"/>
    <w:rsid w:val="003906D5"/>
    <w:rsid w:val="00390B2C"/>
    <w:rsid w:val="003914D9"/>
    <w:rsid w:val="00391891"/>
    <w:rsid w:val="00391CC2"/>
    <w:rsid w:val="003929C7"/>
    <w:rsid w:val="00392BE9"/>
    <w:rsid w:val="003933CA"/>
    <w:rsid w:val="003945B5"/>
    <w:rsid w:val="00395A08"/>
    <w:rsid w:val="00397F91"/>
    <w:rsid w:val="003A25F8"/>
    <w:rsid w:val="003A513C"/>
    <w:rsid w:val="003A60A1"/>
    <w:rsid w:val="003A6432"/>
    <w:rsid w:val="003B00A2"/>
    <w:rsid w:val="003B1AFB"/>
    <w:rsid w:val="003B28F7"/>
    <w:rsid w:val="003B2F5C"/>
    <w:rsid w:val="003B3A87"/>
    <w:rsid w:val="003B4041"/>
    <w:rsid w:val="003B5FD2"/>
    <w:rsid w:val="003B62EA"/>
    <w:rsid w:val="003C1D40"/>
    <w:rsid w:val="003C29FC"/>
    <w:rsid w:val="003C32FB"/>
    <w:rsid w:val="003C3340"/>
    <w:rsid w:val="003C3EDA"/>
    <w:rsid w:val="003C414F"/>
    <w:rsid w:val="003C5641"/>
    <w:rsid w:val="003C73EB"/>
    <w:rsid w:val="003D1823"/>
    <w:rsid w:val="003D2FA4"/>
    <w:rsid w:val="003D436D"/>
    <w:rsid w:val="003D49A0"/>
    <w:rsid w:val="003D54F9"/>
    <w:rsid w:val="003D5B86"/>
    <w:rsid w:val="003D615E"/>
    <w:rsid w:val="003D61B7"/>
    <w:rsid w:val="003D6EBF"/>
    <w:rsid w:val="003D7576"/>
    <w:rsid w:val="003D7EFC"/>
    <w:rsid w:val="003E0F41"/>
    <w:rsid w:val="003E29C5"/>
    <w:rsid w:val="003E45DB"/>
    <w:rsid w:val="003E4813"/>
    <w:rsid w:val="003E5959"/>
    <w:rsid w:val="003E70A5"/>
    <w:rsid w:val="003F2551"/>
    <w:rsid w:val="003F3854"/>
    <w:rsid w:val="003F3DDB"/>
    <w:rsid w:val="003F596C"/>
    <w:rsid w:val="003F7165"/>
    <w:rsid w:val="00400CEB"/>
    <w:rsid w:val="00401CA3"/>
    <w:rsid w:val="00402729"/>
    <w:rsid w:val="0040300F"/>
    <w:rsid w:val="00403164"/>
    <w:rsid w:val="00403733"/>
    <w:rsid w:val="00404807"/>
    <w:rsid w:val="00407544"/>
    <w:rsid w:val="0041337A"/>
    <w:rsid w:val="00413617"/>
    <w:rsid w:val="00414609"/>
    <w:rsid w:val="00417465"/>
    <w:rsid w:val="00417FA1"/>
    <w:rsid w:val="00420762"/>
    <w:rsid w:val="0042229C"/>
    <w:rsid w:val="00423147"/>
    <w:rsid w:val="004252DD"/>
    <w:rsid w:val="00425622"/>
    <w:rsid w:val="00427A47"/>
    <w:rsid w:val="00427EF5"/>
    <w:rsid w:val="00431545"/>
    <w:rsid w:val="004315CB"/>
    <w:rsid w:val="00431B30"/>
    <w:rsid w:val="00434397"/>
    <w:rsid w:val="00440317"/>
    <w:rsid w:val="00443946"/>
    <w:rsid w:val="00445F8A"/>
    <w:rsid w:val="0044768E"/>
    <w:rsid w:val="0045018B"/>
    <w:rsid w:val="00452870"/>
    <w:rsid w:val="004548B9"/>
    <w:rsid w:val="00455FB2"/>
    <w:rsid w:val="00456670"/>
    <w:rsid w:val="00457A0D"/>
    <w:rsid w:val="00457DBE"/>
    <w:rsid w:val="004601FD"/>
    <w:rsid w:val="0046310C"/>
    <w:rsid w:val="00463C83"/>
    <w:rsid w:val="00463DD3"/>
    <w:rsid w:val="0046428A"/>
    <w:rsid w:val="004650F9"/>
    <w:rsid w:val="0046566B"/>
    <w:rsid w:val="004710D7"/>
    <w:rsid w:val="00471319"/>
    <w:rsid w:val="00471CFF"/>
    <w:rsid w:val="004721EB"/>
    <w:rsid w:val="00472CB9"/>
    <w:rsid w:val="00472D7E"/>
    <w:rsid w:val="00473D93"/>
    <w:rsid w:val="00476604"/>
    <w:rsid w:val="00476D02"/>
    <w:rsid w:val="004773DF"/>
    <w:rsid w:val="00480B60"/>
    <w:rsid w:val="00480E5C"/>
    <w:rsid w:val="00481153"/>
    <w:rsid w:val="00481A50"/>
    <w:rsid w:val="004838E3"/>
    <w:rsid w:val="00483AFF"/>
    <w:rsid w:val="00483DE8"/>
    <w:rsid w:val="00484037"/>
    <w:rsid w:val="0048584D"/>
    <w:rsid w:val="00487F49"/>
    <w:rsid w:val="00491BE5"/>
    <w:rsid w:val="004930E6"/>
    <w:rsid w:val="00493BE5"/>
    <w:rsid w:val="00494B11"/>
    <w:rsid w:val="00495432"/>
    <w:rsid w:val="0049653D"/>
    <w:rsid w:val="004968A6"/>
    <w:rsid w:val="00496BF2"/>
    <w:rsid w:val="0049755D"/>
    <w:rsid w:val="00497B71"/>
    <w:rsid w:val="004A1271"/>
    <w:rsid w:val="004A1331"/>
    <w:rsid w:val="004A1A58"/>
    <w:rsid w:val="004A2192"/>
    <w:rsid w:val="004A4B8A"/>
    <w:rsid w:val="004A5511"/>
    <w:rsid w:val="004A598C"/>
    <w:rsid w:val="004A5EC1"/>
    <w:rsid w:val="004A6A78"/>
    <w:rsid w:val="004A6D3D"/>
    <w:rsid w:val="004A6FD1"/>
    <w:rsid w:val="004A72C0"/>
    <w:rsid w:val="004B0BAF"/>
    <w:rsid w:val="004B0CA5"/>
    <w:rsid w:val="004B1471"/>
    <w:rsid w:val="004B25CA"/>
    <w:rsid w:val="004B2794"/>
    <w:rsid w:val="004B4B28"/>
    <w:rsid w:val="004B4E86"/>
    <w:rsid w:val="004B7CEA"/>
    <w:rsid w:val="004C026D"/>
    <w:rsid w:val="004C0D39"/>
    <w:rsid w:val="004C1041"/>
    <w:rsid w:val="004C223C"/>
    <w:rsid w:val="004C4E17"/>
    <w:rsid w:val="004C6D13"/>
    <w:rsid w:val="004C7532"/>
    <w:rsid w:val="004D01E3"/>
    <w:rsid w:val="004D3932"/>
    <w:rsid w:val="004D3CEF"/>
    <w:rsid w:val="004D3E0F"/>
    <w:rsid w:val="004D73E5"/>
    <w:rsid w:val="004E26BF"/>
    <w:rsid w:val="004E3121"/>
    <w:rsid w:val="004E5F1E"/>
    <w:rsid w:val="004E678B"/>
    <w:rsid w:val="004E6E54"/>
    <w:rsid w:val="004E7AF1"/>
    <w:rsid w:val="004E7D48"/>
    <w:rsid w:val="004F3690"/>
    <w:rsid w:val="004F5184"/>
    <w:rsid w:val="004F6CFC"/>
    <w:rsid w:val="00502ED0"/>
    <w:rsid w:val="00510268"/>
    <w:rsid w:val="00510AE4"/>
    <w:rsid w:val="00512009"/>
    <w:rsid w:val="005149BF"/>
    <w:rsid w:val="00515E1C"/>
    <w:rsid w:val="00522C7B"/>
    <w:rsid w:val="00524BA1"/>
    <w:rsid w:val="0052749D"/>
    <w:rsid w:val="005305E0"/>
    <w:rsid w:val="00532652"/>
    <w:rsid w:val="00534AE9"/>
    <w:rsid w:val="00536135"/>
    <w:rsid w:val="00536674"/>
    <w:rsid w:val="00543E2D"/>
    <w:rsid w:val="0054490C"/>
    <w:rsid w:val="005455E3"/>
    <w:rsid w:val="00552FF4"/>
    <w:rsid w:val="00554C5F"/>
    <w:rsid w:val="005559A1"/>
    <w:rsid w:val="0056134A"/>
    <w:rsid w:val="0056367B"/>
    <w:rsid w:val="005641BF"/>
    <w:rsid w:val="0056650B"/>
    <w:rsid w:val="005709EB"/>
    <w:rsid w:val="005775AB"/>
    <w:rsid w:val="00580980"/>
    <w:rsid w:val="00580A6E"/>
    <w:rsid w:val="0058129D"/>
    <w:rsid w:val="0058247C"/>
    <w:rsid w:val="0058384F"/>
    <w:rsid w:val="00583B2D"/>
    <w:rsid w:val="00584190"/>
    <w:rsid w:val="0058430F"/>
    <w:rsid w:val="0058439F"/>
    <w:rsid w:val="00584466"/>
    <w:rsid w:val="005865D1"/>
    <w:rsid w:val="00594692"/>
    <w:rsid w:val="005949AB"/>
    <w:rsid w:val="00597AE9"/>
    <w:rsid w:val="00597C2E"/>
    <w:rsid w:val="005A1BBC"/>
    <w:rsid w:val="005A3FC6"/>
    <w:rsid w:val="005A4003"/>
    <w:rsid w:val="005A48DB"/>
    <w:rsid w:val="005A4FA9"/>
    <w:rsid w:val="005A5F79"/>
    <w:rsid w:val="005A627F"/>
    <w:rsid w:val="005A76B2"/>
    <w:rsid w:val="005B06DA"/>
    <w:rsid w:val="005B07D2"/>
    <w:rsid w:val="005B2DA0"/>
    <w:rsid w:val="005B2DD2"/>
    <w:rsid w:val="005B31DC"/>
    <w:rsid w:val="005B369E"/>
    <w:rsid w:val="005B3C01"/>
    <w:rsid w:val="005B425B"/>
    <w:rsid w:val="005B4CE2"/>
    <w:rsid w:val="005B55AD"/>
    <w:rsid w:val="005B6677"/>
    <w:rsid w:val="005C0458"/>
    <w:rsid w:val="005C06E7"/>
    <w:rsid w:val="005C2555"/>
    <w:rsid w:val="005C341A"/>
    <w:rsid w:val="005C46FE"/>
    <w:rsid w:val="005C5356"/>
    <w:rsid w:val="005C548D"/>
    <w:rsid w:val="005C5950"/>
    <w:rsid w:val="005C7A2C"/>
    <w:rsid w:val="005D148F"/>
    <w:rsid w:val="005D3D4F"/>
    <w:rsid w:val="005D6688"/>
    <w:rsid w:val="005D7FA1"/>
    <w:rsid w:val="005E0CF6"/>
    <w:rsid w:val="005E12D4"/>
    <w:rsid w:val="005E5C6B"/>
    <w:rsid w:val="005E6DC9"/>
    <w:rsid w:val="005F0248"/>
    <w:rsid w:val="005F0645"/>
    <w:rsid w:val="005F2748"/>
    <w:rsid w:val="005F2BE6"/>
    <w:rsid w:val="005F2DEE"/>
    <w:rsid w:val="005F3121"/>
    <w:rsid w:val="005F5FDC"/>
    <w:rsid w:val="005F64EE"/>
    <w:rsid w:val="005F6803"/>
    <w:rsid w:val="005F6AA0"/>
    <w:rsid w:val="005F741B"/>
    <w:rsid w:val="005F776A"/>
    <w:rsid w:val="005F7941"/>
    <w:rsid w:val="00602AD2"/>
    <w:rsid w:val="006030A1"/>
    <w:rsid w:val="006045E1"/>
    <w:rsid w:val="00604F89"/>
    <w:rsid w:val="006050E7"/>
    <w:rsid w:val="0060569C"/>
    <w:rsid w:val="00605D7E"/>
    <w:rsid w:val="006079AB"/>
    <w:rsid w:val="00610DC5"/>
    <w:rsid w:val="00611D2B"/>
    <w:rsid w:val="0061208E"/>
    <w:rsid w:val="0061227F"/>
    <w:rsid w:val="006140F6"/>
    <w:rsid w:val="0061531D"/>
    <w:rsid w:val="006159AE"/>
    <w:rsid w:val="00617EA4"/>
    <w:rsid w:val="00620B6E"/>
    <w:rsid w:val="00626345"/>
    <w:rsid w:val="0062674E"/>
    <w:rsid w:val="00626D5F"/>
    <w:rsid w:val="00631326"/>
    <w:rsid w:val="0063271B"/>
    <w:rsid w:val="00632FCE"/>
    <w:rsid w:val="00634897"/>
    <w:rsid w:val="006349E3"/>
    <w:rsid w:val="006350BE"/>
    <w:rsid w:val="0063612C"/>
    <w:rsid w:val="00640219"/>
    <w:rsid w:val="0064330B"/>
    <w:rsid w:val="00644E04"/>
    <w:rsid w:val="0064731B"/>
    <w:rsid w:val="006476CB"/>
    <w:rsid w:val="006478A0"/>
    <w:rsid w:val="00651A2B"/>
    <w:rsid w:val="00652230"/>
    <w:rsid w:val="00654804"/>
    <w:rsid w:val="0065508A"/>
    <w:rsid w:val="0065616D"/>
    <w:rsid w:val="00657095"/>
    <w:rsid w:val="0065779D"/>
    <w:rsid w:val="00657997"/>
    <w:rsid w:val="00657AE6"/>
    <w:rsid w:val="00657C2F"/>
    <w:rsid w:val="00660530"/>
    <w:rsid w:val="0066065B"/>
    <w:rsid w:val="0066087A"/>
    <w:rsid w:val="006611B1"/>
    <w:rsid w:val="00663127"/>
    <w:rsid w:val="00663DDA"/>
    <w:rsid w:val="00665245"/>
    <w:rsid w:val="00667469"/>
    <w:rsid w:val="00671EDC"/>
    <w:rsid w:val="0067384D"/>
    <w:rsid w:val="00673DAE"/>
    <w:rsid w:val="0067423B"/>
    <w:rsid w:val="006752B1"/>
    <w:rsid w:val="006752D0"/>
    <w:rsid w:val="0067631F"/>
    <w:rsid w:val="00676F47"/>
    <w:rsid w:val="00676F66"/>
    <w:rsid w:val="00680D0E"/>
    <w:rsid w:val="006812D7"/>
    <w:rsid w:val="00681A72"/>
    <w:rsid w:val="00684397"/>
    <w:rsid w:val="006851EF"/>
    <w:rsid w:val="00685549"/>
    <w:rsid w:val="006902AD"/>
    <w:rsid w:val="0069031A"/>
    <w:rsid w:val="006903EC"/>
    <w:rsid w:val="00690864"/>
    <w:rsid w:val="00692ED2"/>
    <w:rsid w:val="006933C3"/>
    <w:rsid w:val="006A1308"/>
    <w:rsid w:val="006A288E"/>
    <w:rsid w:val="006A47BD"/>
    <w:rsid w:val="006A56AA"/>
    <w:rsid w:val="006A5D75"/>
    <w:rsid w:val="006A72A4"/>
    <w:rsid w:val="006A7503"/>
    <w:rsid w:val="006B1249"/>
    <w:rsid w:val="006B21CF"/>
    <w:rsid w:val="006B3F3A"/>
    <w:rsid w:val="006B455E"/>
    <w:rsid w:val="006B45FE"/>
    <w:rsid w:val="006B57C7"/>
    <w:rsid w:val="006B6205"/>
    <w:rsid w:val="006B6F2B"/>
    <w:rsid w:val="006B7F81"/>
    <w:rsid w:val="006C07A7"/>
    <w:rsid w:val="006C171C"/>
    <w:rsid w:val="006C3CE6"/>
    <w:rsid w:val="006C4B04"/>
    <w:rsid w:val="006C767F"/>
    <w:rsid w:val="006D05D1"/>
    <w:rsid w:val="006D1AA2"/>
    <w:rsid w:val="006D33B3"/>
    <w:rsid w:val="006D4C30"/>
    <w:rsid w:val="006D7995"/>
    <w:rsid w:val="006D7BF3"/>
    <w:rsid w:val="006E015A"/>
    <w:rsid w:val="006E0211"/>
    <w:rsid w:val="006E1B6C"/>
    <w:rsid w:val="006E2114"/>
    <w:rsid w:val="006E2E16"/>
    <w:rsid w:val="006E37FE"/>
    <w:rsid w:val="006E3B2F"/>
    <w:rsid w:val="006E594E"/>
    <w:rsid w:val="006E64DA"/>
    <w:rsid w:val="006E7601"/>
    <w:rsid w:val="006E7CEF"/>
    <w:rsid w:val="006E7F88"/>
    <w:rsid w:val="006F027F"/>
    <w:rsid w:val="006F12D9"/>
    <w:rsid w:val="006F20F2"/>
    <w:rsid w:val="006F31B5"/>
    <w:rsid w:val="006F53E2"/>
    <w:rsid w:val="006F706E"/>
    <w:rsid w:val="006F7725"/>
    <w:rsid w:val="0070057F"/>
    <w:rsid w:val="00700B0E"/>
    <w:rsid w:val="0070178E"/>
    <w:rsid w:val="00702961"/>
    <w:rsid w:val="007037D8"/>
    <w:rsid w:val="00704316"/>
    <w:rsid w:val="00706983"/>
    <w:rsid w:val="0070701A"/>
    <w:rsid w:val="00712911"/>
    <w:rsid w:val="007129C2"/>
    <w:rsid w:val="00716150"/>
    <w:rsid w:val="00717807"/>
    <w:rsid w:val="00717BB7"/>
    <w:rsid w:val="00721EE8"/>
    <w:rsid w:val="00722A79"/>
    <w:rsid w:val="007244DC"/>
    <w:rsid w:val="00724984"/>
    <w:rsid w:val="00724DE9"/>
    <w:rsid w:val="00726229"/>
    <w:rsid w:val="0073027E"/>
    <w:rsid w:val="00733556"/>
    <w:rsid w:val="007348DD"/>
    <w:rsid w:val="00736813"/>
    <w:rsid w:val="00737278"/>
    <w:rsid w:val="007372E1"/>
    <w:rsid w:val="0073731A"/>
    <w:rsid w:val="00742211"/>
    <w:rsid w:val="007442BF"/>
    <w:rsid w:val="007443A9"/>
    <w:rsid w:val="007447B9"/>
    <w:rsid w:val="00744929"/>
    <w:rsid w:val="007458E3"/>
    <w:rsid w:val="00745C15"/>
    <w:rsid w:val="00745D9E"/>
    <w:rsid w:val="00746130"/>
    <w:rsid w:val="007468E2"/>
    <w:rsid w:val="00747E24"/>
    <w:rsid w:val="0075383E"/>
    <w:rsid w:val="00755CAD"/>
    <w:rsid w:val="007602C4"/>
    <w:rsid w:val="0076101F"/>
    <w:rsid w:val="00761764"/>
    <w:rsid w:val="0076290E"/>
    <w:rsid w:val="007639DE"/>
    <w:rsid w:val="00764366"/>
    <w:rsid w:val="00764CF4"/>
    <w:rsid w:val="007658BA"/>
    <w:rsid w:val="0076611C"/>
    <w:rsid w:val="00767175"/>
    <w:rsid w:val="007671E2"/>
    <w:rsid w:val="007673F1"/>
    <w:rsid w:val="00767763"/>
    <w:rsid w:val="00767920"/>
    <w:rsid w:val="0077389C"/>
    <w:rsid w:val="00776822"/>
    <w:rsid w:val="00776856"/>
    <w:rsid w:val="007778D3"/>
    <w:rsid w:val="00777BBB"/>
    <w:rsid w:val="00780FED"/>
    <w:rsid w:val="0078143B"/>
    <w:rsid w:val="0078225F"/>
    <w:rsid w:val="0078312B"/>
    <w:rsid w:val="00784291"/>
    <w:rsid w:val="00790F1F"/>
    <w:rsid w:val="00791715"/>
    <w:rsid w:val="00796C6A"/>
    <w:rsid w:val="007A1FF5"/>
    <w:rsid w:val="007A2B4E"/>
    <w:rsid w:val="007A7E2E"/>
    <w:rsid w:val="007B294F"/>
    <w:rsid w:val="007B2ABD"/>
    <w:rsid w:val="007B3E83"/>
    <w:rsid w:val="007B3F20"/>
    <w:rsid w:val="007B3F75"/>
    <w:rsid w:val="007B4E83"/>
    <w:rsid w:val="007B55C4"/>
    <w:rsid w:val="007B5DD5"/>
    <w:rsid w:val="007B681A"/>
    <w:rsid w:val="007B7645"/>
    <w:rsid w:val="007B7BFD"/>
    <w:rsid w:val="007C0212"/>
    <w:rsid w:val="007C46E9"/>
    <w:rsid w:val="007D05A9"/>
    <w:rsid w:val="007D10EF"/>
    <w:rsid w:val="007D2BCB"/>
    <w:rsid w:val="007D2EF8"/>
    <w:rsid w:val="007D362E"/>
    <w:rsid w:val="007D36D6"/>
    <w:rsid w:val="007D4D05"/>
    <w:rsid w:val="007D5E47"/>
    <w:rsid w:val="007D61BF"/>
    <w:rsid w:val="007D62CF"/>
    <w:rsid w:val="007D65F7"/>
    <w:rsid w:val="007D6682"/>
    <w:rsid w:val="007E0A3C"/>
    <w:rsid w:val="007E112B"/>
    <w:rsid w:val="007E15F8"/>
    <w:rsid w:val="007E23A3"/>
    <w:rsid w:val="007E2D83"/>
    <w:rsid w:val="007E5E01"/>
    <w:rsid w:val="007E6503"/>
    <w:rsid w:val="007F028A"/>
    <w:rsid w:val="007F2A21"/>
    <w:rsid w:val="007F2C71"/>
    <w:rsid w:val="007F4D86"/>
    <w:rsid w:val="007F5910"/>
    <w:rsid w:val="007F6645"/>
    <w:rsid w:val="007F6941"/>
    <w:rsid w:val="007F7631"/>
    <w:rsid w:val="007F7ABD"/>
    <w:rsid w:val="0080095E"/>
    <w:rsid w:val="00800BAD"/>
    <w:rsid w:val="00801565"/>
    <w:rsid w:val="00804103"/>
    <w:rsid w:val="0080774A"/>
    <w:rsid w:val="0081089D"/>
    <w:rsid w:val="0081217B"/>
    <w:rsid w:val="008135E3"/>
    <w:rsid w:val="00813A68"/>
    <w:rsid w:val="00814C76"/>
    <w:rsid w:val="00815BB1"/>
    <w:rsid w:val="00815EB2"/>
    <w:rsid w:val="00816825"/>
    <w:rsid w:val="00821B2F"/>
    <w:rsid w:val="0082388C"/>
    <w:rsid w:val="0082599E"/>
    <w:rsid w:val="00826B18"/>
    <w:rsid w:val="00826D7D"/>
    <w:rsid w:val="008319AE"/>
    <w:rsid w:val="00832062"/>
    <w:rsid w:val="008337D9"/>
    <w:rsid w:val="008351FE"/>
    <w:rsid w:val="00841DA7"/>
    <w:rsid w:val="00841FC8"/>
    <w:rsid w:val="00843EC1"/>
    <w:rsid w:val="00844808"/>
    <w:rsid w:val="00844B9D"/>
    <w:rsid w:val="00846A01"/>
    <w:rsid w:val="008478D5"/>
    <w:rsid w:val="0085236D"/>
    <w:rsid w:val="008531B3"/>
    <w:rsid w:val="008567FC"/>
    <w:rsid w:val="00856C76"/>
    <w:rsid w:val="008574E6"/>
    <w:rsid w:val="00860C61"/>
    <w:rsid w:val="00861171"/>
    <w:rsid w:val="00861770"/>
    <w:rsid w:val="00864867"/>
    <w:rsid w:val="00865597"/>
    <w:rsid w:val="0086667F"/>
    <w:rsid w:val="00866884"/>
    <w:rsid w:val="00866C7C"/>
    <w:rsid w:val="008726B9"/>
    <w:rsid w:val="008728EF"/>
    <w:rsid w:val="008730B0"/>
    <w:rsid w:val="00874398"/>
    <w:rsid w:val="00876108"/>
    <w:rsid w:val="008772E7"/>
    <w:rsid w:val="0087748A"/>
    <w:rsid w:val="008803DF"/>
    <w:rsid w:val="0088102A"/>
    <w:rsid w:val="00881644"/>
    <w:rsid w:val="0088179E"/>
    <w:rsid w:val="00881F89"/>
    <w:rsid w:val="00883085"/>
    <w:rsid w:val="00883655"/>
    <w:rsid w:val="00883E80"/>
    <w:rsid w:val="00884696"/>
    <w:rsid w:val="00885AB3"/>
    <w:rsid w:val="008871FB"/>
    <w:rsid w:val="00887218"/>
    <w:rsid w:val="00890317"/>
    <w:rsid w:val="00891C55"/>
    <w:rsid w:val="00891F85"/>
    <w:rsid w:val="008925D0"/>
    <w:rsid w:val="0089357C"/>
    <w:rsid w:val="00893B80"/>
    <w:rsid w:val="0089595D"/>
    <w:rsid w:val="00895CA0"/>
    <w:rsid w:val="008A1767"/>
    <w:rsid w:val="008A30B4"/>
    <w:rsid w:val="008A4CD4"/>
    <w:rsid w:val="008A705C"/>
    <w:rsid w:val="008B0C9C"/>
    <w:rsid w:val="008B17FE"/>
    <w:rsid w:val="008B1AFE"/>
    <w:rsid w:val="008B3FF7"/>
    <w:rsid w:val="008B40E2"/>
    <w:rsid w:val="008B77B2"/>
    <w:rsid w:val="008C115E"/>
    <w:rsid w:val="008C2180"/>
    <w:rsid w:val="008C250E"/>
    <w:rsid w:val="008C3B12"/>
    <w:rsid w:val="008C4CC8"/>
    <w:rsid w:val="008C5261"/>
    <w:rsid w:val="008C58C5"/>
    <w:rsid w:val="008C5EDA"/>
    <w:rsid w:val="008C5EDB"/>
    <w:rsid w:val="008C6865"/>
    <w:rsid w:val="008C6ACA"/>
    <w:rsid w:val="008D022D"/>
    <w:rsid w:val="008D225A"/>
    <w:rsid w:val="008D51B5"/>
    <w:rsid w:val="008D51B9"/>
    <w:rsid w:val="008D5C9C"/>
    <w:rsid w:val="008D61F4"/>
    <w:rsid w:val="008D6781"/>
    <w:rsid w:val="008D7B8D"/>
    <w:rsid w:val="008E0CF4"/>
    <w:rsid w:val="008E0DBE"/>
    <w:rsid w:val="008E14F4"/>
    <w:rsid w:val="008E3812"/>
    <w:rsid w:val="008E4E36"/>
    <w:rsid w:val="008E5869"/>
    <w:rsid w:val="008E5E55"/>
    <w:rsid w:val="008E6540"/>
    <w:rsid w:val="008E7E6C"/>
    <w:rsid w:val="008F0402"/>
    <w:rsid w:val="008F0D41"/>
    <w:rsid w:val="008F106D"/>
    <w:rsid w:val="008F2411"/>
    <w:rsid w:val="008F3340"/>
    <w:rsid w:val="008F38FF"/>
    <w:rsid w:val="008F54AB"/>
    <w:rsid w:val="008F5A34"/>
    <w:rsid w:val="008F636B"/>
    <w:rsid w:val="008F66B8"/>
    <w:rsid w:val="008F6D2E"/>
    <w:rsid w:val="008F70F1"/>
    <w:rsid w:val="008F7F6B"/>
    <w:rsid w:val="00900F7B"/>
    <w:rsid w:val="00903C1D"/>
    <w:rsid w:val="00904467"/>
    <w:rsid w:val="00904DBF"/>
    <w:rsid w:val="0090674D"/>
    <w:rsid w:val="00906BCB"/>
    <w:rsid w:val="009119C8"/>
    <w:rsid w:val="00913472"/>
    <w:rsid w:val="009137EA"/>
    <w:rsid w:val="00914F23"/>
    <w:rsid w:val="00915896"/>
    <w:rsid w:val="00915E78"/>
    <w:rsid w:val="00916852"/>
    <w:rsid w:val="0092060C"/>
    <w:rsid w:val="00920D51"/>
    <w:rsid w:val="009210C3"/>
    <w:rsid w:val="00921D22"/>
    <w:rsid w:val="00926020"/>
    <w:rsid w:val="00927886"/>
    <w:rsid w:val="009308D0"/>
    <w:rsid w:val="00931742"/>
    <w:rsid w:val="009333D7"/>
    <w:rsid w:val="00933553"/>
    <w:rsid w:val="00934086"/>
    <w:rsid w:val="00935A59"/>
    <w:rsid w:val="00935D24"/>
    <w:rsid w:val="00935DBA"/>
    <w:rsid w:val="00935DCE"/>
    <w:rsid w:val="00936082"/>
    <w:rsid w:val="009400F8"/>
    <w:rsid w:val="00941DCD"/>
    <w:rsid w:val="00942122"/>
    <w:rsid w:val="0094290C"/>
    <w:rsid w:val="0095094D"/>
    <w:rsid w:val="00951C3D"/>
    <w:rsid w:val="00952B7E"/>
    <w:rsid w:val="00954637"/>
    <w:rsid w:val="00956010"/>
    <w:rsid w:val="00956C8A"/>
    <w:rsid w:val="009611C6"/>
    <w:rsid w:val="00961F3F"/>
    <w:rsid w:val="00962AB3"/>
    <w:rsid w:val="00962F55"/>
    <w:rsid w:val="00964453"/>
    <w:rsid w:val="00967C55"/>
    <w:rsid w:val="00970C8F"/>
    <w:rsid w:val="00972C30"/>
    <w:rsid w:val="0097350F"/>
    <w:rsid w:val="009801C1"/>
    <w:rsid w:val="009806A0"/>
    <w:rsid w:val="009816CB"/>
    <w:rsid w:val="00981D5F"/>
    <w:rsid w:val="009827DC"/>
    <w:rsid w:val="00982A48"/>
    <w:rsid w:val="00986052"/>
    <w:rsid w:val="00987302"/>
    <w:rsid w:val="00987FDC"/>
    <w:rsid w:val="00993C82"/>
    <w:rsid w:val="00996A5C"/>
    <w:rsid w:val="009974FB"/>
    <w:rsid w:val="009A0E1E"/>
    <w:rsid w:val="009A3B39"/>
    <w:rsid w:val="009A3E9F"/>
    <w:rsid w:val="009A4674"/>
    <w:rsid w:val="009A605E"/>
    <w:rsid w:val="009A78C6"/>
    <w:rsid w:val="009B3E0D"/>
    <w:rsid w:val="009B6485"/>
    <w:rsid w:val="009B7C87"/>
    <w:rsid w:val="009C0171"/>
    <w:rsid w:val="009C2282"/>
    <w:rsid w:val="009C332A"/>
    <w:rsid w:val="009C3D59"/>
    <w:rsid w:val="009C3E44"/>
    <w:rsid w:val="009C4E7A"/>
    <w:rsid w:val="009C56E9"/>
    <w:rsid w:val="009D15AD"/>
    <w:rsid w:val="009D1863"/>
    <w:rsid w:val="009D30A0"/>
    <w:rsid w:val="009D4995"/>
    <w:rsid w:val="009D5E7B"/>
    <w:rsid w:val="009D66EF"/>
    <w:rsid w:val="009E322F"/>
    <w:rsid w:val="009E4A77"/>
    <w:rsid w:val="009E5940"/>
    <w:rsid w:val="009E6E83"/>
    <w:rsid w:val="009F0155"/>
    <w:rsid w:val="009F2748"/>
    <w:rsid w:val="009F2DC4"/>
    <w:rsid w:val="009F337B"/>
    <w:rsid w:val="009F4A38"/>
    <w:rsid w:val="009F7573"/>
    <w:rsid w:val="00A00F2F"/>
    <w:rsid w:val="00A04AA9"/>
    <w:rsid w:val="00A05604"/>
    <w:rsid w:val="00A0605F"/>
    <w:rsid w:val="00A07138"/>
    <w:rsid w:val="00A1018F"/>
    <w:rsid w:val="00A11AF9"/>
    <w:rsid w:val="00A1271E"/>
    <w:rsid w:val="00A13E6A"/>
    <w:rsid w:val="00A1532F"/>
    <w:rsid w:val="00A15E31"/>
    <w:rsid w:val="00A15F77"/>
    <w:rsid w:val="00A17600"/>
    <w:rsid w:val="00A2168B"/>
    <w:rsid w:val="00A21EC6"/>
    <w:rsid w:val="00A2413E"/>
    <w:rsid w:val="00A253FC"/>
    <w:rsid w:val="00A2700D"/>
    <w:rsid w:val="00A2744A"/>
    <w:rsid w:val="00A30F42"/>
    <w:rsid w:val="00A32B44"/>
    <w:rsid w:val="00A33833"/>
    <w:rsid w:val="00A341FF"/>
    <w:rsid w:val="00A34C4C"/>
    <w:rsid w:val="00A37284"/>
    <w:rsid w:val="00A372AF"/>
    <w:rsid w:val="00A4059E"/>
    <w:rsid w:val="00A40E92"/>
    <w:rsid w:val="00A45524"/>
    <w:rsid w:val="00A467B3"/>
    <w:rsid w:val="00A4718C"/>
    <w:rsid w:val="00A47B5B"/>
    <w:rsid w:val="00A538B0"/>
    <w:rsid w:val="00A54F5D"/>
    <w:rsid w:val="00A565A4"/>
    <w:rsid w:val="00A606F2"/>
    <w:rsid w:val="00A60714"/>
    <w:rsid w:val="00A60E08"/>
    <w:rsid w:val="00A62144"/>
    <w:rsid w:val="00A6313E"/>
    <w:rsid w:val="00A6700D"/>
    <w:rsid w:val="00A71289"/>
    <w:rsid w:val="00A7561D"/>
    <w:rsid w:val="00A7594B"/>
    <w:rsid w:val="00A77AE0"/>
    <w:rsid w:val="00A77D40"/>
    <w:rsid w:val="00A8134C"/>
    <w:rsid w:val="00A829BC"/>
    <w:rsid w:val="00A83FCD"/>
    <w:rsid w:val="00A8475B"/>
    <w:rsid w:val="00A86C2D"/>
    <w:rsid w:val="00A901C8"/>
    <w:rsid w:val="00A907D0"/>
    <w:rsid w:val="00A929B6"/>
    <w:rsid w:val="00A95F81"/>
    <w:rsid w:val="00A96166"/>
    <w:rsid w:val="00AA00A3"/>
    <w:rsid w:val="00AA06C0"/>
    <w:rsid w:val="00AA0C80"/>
    <w:rsid w:val="00AA1DAC"/>
    <w:rsid w:val="00AA32D9"/>
    <w:rsid w:val="00AA43F1"/>
    <w:rsid w:val="00AA494B"/>
    <w:rsid w:val="00AA5582"/>
    <w:rsid w:val="00AA67FD"/>
    <w:rsid w:val="00AA7663"/>
    <w:rsid w:val="00AA7B6E"/>
    <w:rsid w:val="00AB0139"/>
    <w:rsid w:val="00AB1051"/>
    <w:rsid w:val="00AB1B51"/>
    <w:rsid w:val="00AB3406"/>
    <w:rsid w:val="00AB3559"/>
    <w:rsid w:val="00AB3647"/>
    <w:rsid w:val="00AB422A"/>
    <w:rsid w:val="00AB4E04"/>
    <w:rsid w:val="00AB567F"/>
    <w:rsid w:val="00AC21EA"/>
    <w:rsid w:val="00AC3B15"/>
    <w:rsid w:val="00AC710A"/>
    <w:rsid w:val="00AC7F10"/>
    <w:rsid w:val="00AD4BFE"/>
    <w:rsid w:val="00AD4C6C"/>
    <w:rsid w:val="00AD60AD"/>
    <w:rsid w:val="00AD6BB0"/>
    <w:rsid w:val="00AE2F00"/>
    <w:rsid w:val="00AE44CC"/>
    <w:rsid w:val="00AE4E38"/>
    <w:rsid w:val="00AE5716"/>
    <w:rsid w:val="00AE5F12"/>
    <w:rsid w:val="00AE6E79"/>
    <w:rsid w:val="00AE73C5"/>
    <w:rsid w:val="00AF002F"/>
    <w:rsid w:val="00AF0091"/>
    <w:rsid w:val="00AF2E9E"/>
    <w:rsid w:val="00AF4F49"/>
    <w:rsid w:val="00B02589"/>
    <w:rsid w:val="00B028C3"/>
    <w:rsid w:val="00B047FD"/>
    <w:rsid w:val="00B04EEC"/>
    <w:rsid w:val="00B055B3"/>
    <w:rsid w:val="00B058C6"/>
    <w:rsid w:val="00B0652F"/>
    <w:rsid w:val="00B066E4"/>
    <w:rsid w:val="00B14C03"/>
    <w:rsid w:val="00B14D4D"/>
    <w:rsid w:val="00B15FCC"/>
    <w:rsid w:val="00B16A95"/>
    <w:rsid w:val="00B2098E"/>
    <w:rsid w:val="00B219F9"/>
    <w:rsid w:val="00B2397C"/>
    <w:rsid w:val="00B24CD6"/>
    <w:rsid w:val="00B269B0"/>
    <w:rsid w:val="00B26D06"/>
    <w:rsid w:val="00B3465E"/>
    <w:rsid w:val="00B41456"/>
    <w:rsid w:val="00B4226F"/>
    <w:rsid w:val="00B4244B"/>
    <w:rsid w:val="00B43892"/>
    <w:rsid w:val="00B43CFC"/>
    <w:rsid w:val="00B44D8B"/>
    <w:rsid w:val="00B506D9"/>
    <w:rsid w:val="00B51AF9"/>
    <w:rsid w:val="00B5238B"/>
    <w:rsid w:val="00B55005"/>
    <w:rsid w:val="00B56290"/>
    <w:rsid w:val="00B5659B"/>
    <w:rsid w:val="00B57A8F"/>
    <w:rsid w:val="00B60D9B"/>
    <w:rsid w:val="00B60F7D"/>
    <w:rsid w:val="00B62237"/>
    <w:rsid w:val="00B62981"/>
    <w:rsid w:val="00B62E9C"/>
    <w:rsid w:val="00B62F13"/>
    <w:rsid w:val="00B63550"/>
    <w:rsid w:val="00B63E43"/>
    <w:rsid w:val="00B652A5"/>
    <w:rsid w:val="00B724FC"/>
    <w:rsid w:val="00B73132"/>
    <w:rsid w:val="00B73FB9"/>
    <w:rsid w:val="00B7443A"/>
    <w:rsid w:val="00B7496B"/>
    <w:rsid w:val="00B75417"/>
    <w:rsid w:val="00B8363D"/>
    <w:rsid w:val="00B84FA4"/>
    <w:rsid w:val="00B85C11"/>
    <w:rsid w:val="00B87E9C"/>
    <w:rsid w:val="00B87F65"/>
    <w:rsid w:val="00B9055C"/>
    <w:rsid w:val="00B92D9D"/>
    <w:rsid w:val="00B9360C"/>
    <w:rsid w:val="00B93A7C"/>
    <w:rsid w:val="00B94CBF"/>
    <w:rsid w:val="00B9514F"/>
    <w:rsid w:val="00B954EE"/>
    <w:rsid w:val="00B97243"/>
    <w:rsid w:val="00B975C4"/>
    <w:rsid w:val="00BA1670"/>
    <w:rsid w:val="00BA25E7"/>
    <w:rsid w:val="00BA724B"/>
    <w:rsid w:val="00BA7F51"/>
    <w:rsid w:val="00BB1B75"/>
    <w:rsid w:val="00BB2DC7"/>
    <w:rsid w:val="00BB2DD2"/>
    <w:rsid w:val="00BB2F52"/>
    <w:rsid w:val="00BB2F78"/>
    <w:rsid w:val="00BB2FBA"/>
    <w:rsid w:val="00BB415B"/>
    <w:rsid w:val="00BB57CE"/>
    <w:rsid w:val="00BB7800"/>
    <w:rsid w:val="00BC05C1"/>
    <w:rsid w:val="00BC0F5D"/>
    <w:rsid w:val="00BC1B3E"/>
    <w:rsid w:val="00BC1C6E"/>
    <w:rsid w:val="00BC3B40"/>
    <w:rsid w:val="00BC4026"/>
    <w:rsid w:val="00BC5505"/>
    <w:rsid w:val="00BC7944"/>
    <w:rsid w:val="00BD0DF8"/>
    <w:rsid w:val="00BD2B3E"/>
    <w:rsid w:val="00BD34DB"/>
    <w:rsid w:val="00BD5F75"/>
    <w:rsid w:val="00BD6E46"/>
    <w:rsid w:val="00BD7B11"/>
    <w:rsid w:val="00BE1E8E"/>
    <w:rsid w:val="00BE257B"/>
    <w:rsid w:val="00BE3AEB"/>
    <w:rsid w:val="00BE3E44"/>
    <w:rsid w:val="00BE48B0"/>
    <w:rsid w:val="00BE790F"/>
    <w:rsid w:val="00BF3782"/>
    <w:rsid w:val="00BF43D8"/>
    <w:rsid w:val="00BF4C8B"/>
    <w:rsid w:val="00BF5594"/>
    <w:rsid w:val="00BF5967"/>
    <w:rsid w:val="00C01288"/>
    <w:rsid w:val="00C0134A"/>
    <w:rsid w:val="00C04832"/>
    <w:rsid w:val="00C10AE5"/>
    <w:rsid w:val="00C10E31"/>
    <w:rsid w:val="00C10F0A"/>
    <w:rsid w:val="00C11CE7"/>
    <w:rsid w:val="00C15276"/>
    <w:rsid w:val="00C153C8"/>
    <w:rsid w:val="00C16FE2"/>
    <w:rsid w:val="00C173D6"/>
    <w:rsid w:val="00C20C2D"/>
    <w:rsid w:val="00C2130D"/>
    <w:rsid w:val="00C23EFC"/>
    <w:rsid w:val="00C24211"/>
    <w:rsid w:val="00C30F45"/>
    <w:rsid w:val="00C311D0"/>
    <w:rsid w:val="00C3346F"/>
    <w:rsid w:val="00C33AAB"/>
    <w:rsid w:val="00C35997"/>
    <w:rsid w:val="00C403BE"/>
    <w:rsid w:val="00C40B99"/>
    <w:rsid w:val="00C42DF2"/>
    <w:rsid w:val="00C44556"/>
    <w:rsid w:val="00C459D4"/>
    <w:rsid w:val="00C45C59"/>
    <w:rsid w:val="00C46486"/>
    <w:rsid w:val="00C50C87"/>
    <w:rsid w:val="00C52D06"/>
    <w:rsid w:val="00C5391C"/>
    <w:rsid w:val="00C54389"/>
    <w:rsid w:val="00C55F37"/>
    <w:rsid w:val="00C56946"/>
    <w:rsid w:val="00C57C68"/>
    <w:rsid w:val="00C60555"/>
    <w:rsid w:val="00C605A3"/>
    <w:rsid w:val="00C618F1"/>
    <w:rsid w:val="00C61CFA"/>
    <w:rsid w:val="00C620DA"/>
    <w:rsid w:val="00C627F0"/>
    <w:rsid w:val="00C632EF"/>
    <w:rsid w:val="00C6344B"/>
    <w:rsid w:val="00C647D2"/>
    <w:rsid w:val="00C65B68"/>
    <w:rsid w:val="00C66F08"/>
    <w:rsid w:val="00C66F26"/>
    <w:rsid w:val="00C712DA"/>
    <w:rsid w:val="00C71430"/>
    <w:rsid w:val="00C718B4"/>
    <w:rsid w:val="00C71956"/>
    <w:rsid w:val="00C71C27"/>
    <w:rsid w:val="00C72192"/>
    <w:rsid w:val="00C736A0"/>
    <w:rsid w:val="00C75A1D"/>
    <w:rsid w:val="00C76418"/>
    <w:rsid w:val="00C76E85"/>
    <w:rsid w:val="00C771F1"/>
    <w:rsid w:val="00C77535"/>
    <w:rsid w:val="00C83BAE"/>
    <w:rsid w:val="00C859D0"/>
    <w:rsid w:val="00C86AD2"/>
    <w:rsid w:val="00C86BF8"/>
    <w:rsid w:val="00C86EF1"/>
    <w:rsid w:val="00C91AC6"/>
    <w:rsid w:val="00C925F3"/>
    <w:rsid w:val="00C94739"/>
    <w:rsid w:val="00C94EEA"/>
    <w:rsid w:val="00C956A2"/>
    <w:rsid w:val="00C95F9C"/>
    <w:rsid w:val="00C9771C"/>
    <w:rsid w:val="00C97994"/>
    <w:rsid w:val="00CA136C"/>
    <w:rsid w:val="00CA2BF1"/>
    <w:rsid w:val="00CA4A19"/>
    <w:rsid w:val="00CA5A7B"/>
    <w:rsid w:val="00CA5D61"/>
    <w:rsid w:val="00CA5F02"/>
    <w:rsid w:val="00CA7434"/>
    <w:rsid w:val="00CB125F"/>
    <w:rsid w:val="00CB207C"/>
    <w:rsid w:val="00CB3C34"/>
    <w:rsid w:val="00CB7B74"/>
    <w:rsid w:val="00CB7EF5"/>
    <w:rsid w:val="00CC1979"/>
    <w:rsid w:val="00CC1B34"/>
    <w:rsid w:val="00CC2DC3"/>
    <w:rsid w:val="00CC334D"/>
    <w:rsid w:val="00CC3BB5"/>
    <w:rsid w:val="00CC4010"/>
    <w:rsid w:val="00CC4870"/>
    <w:rsid w:val="00CC5090"/>
    <w:rsid w:val="00CC6619"/>
    <w:rsid w:val="00CC6852"/>
    <w:rsid w:val="00CC72B5"/>
    <w:rsid w:val="00CD0971"/>
    <w:rsid w:val="00CD0D10"/>
    <w:rsid w:val="00CD2DD2"/>
    <w:rsid w:val="00CD5097"/>
    <w:rsid w:val="00CD5573"/>
    <w:rsid w:val="00CD687D"/>
    <w:rsid w:val="00CD7E5C"/>
    <w:rsid w:val="00CE07E1"/>
    <w:rsid w:val="00CE14DC"/>
    <w:rsid w:val="00CE26D6"/>
    <w:rsid w:val="00CE3327"/>
    <w:rsid w:val="00CE37AC"/>
    <w:rsid w:val="00CE4173"/>
    <w:rsid w:val="00CE5B2E"/>
    <w:rsid w:val="00CE62B8"/>
    <w:rsid w:val="00CE68D9"/>
    <w:rsid w:val="00CF026B"/>
    <w:rsid w:val="00CF0BC8"/>
    <w:rsid w:val="00CF0CF4"/>
    <w:rsid w:val="00CF6600"/>
    <w:rsid w:val="00D009B8"/>
    <w:rsid w:val="00D0164D"/>
    <w:rsid w:val="00D01D64"/>
    <w:rsid w:val="00D0412A"/>
    <w:rsid w:val="00D0468D"/>
    <w:rsid w:val="00D0479F"/>
    <w:rsid w:val="00D05A53"/>
    <w:rsid w:val="00D05AA0"/>
    <w:rsid w:val="00D07DDE"/>
    <w:rsid w:val="00D12974"/>
    <w:rsid w:val="00D13A28"/>
    <w:rsid w:val="00D143D5"/>
    <w:rsid w:val="00D14B5D"/>
    <w:rsid w:val="00D16EC4"/>
    <w:rsid w:val="00D209E5"/>
    <w:rsid w:val="00D209F5"/>
    <w:rsid w:val="00D20BF7"/>
    <w:rsid w:val="00D2238B"/>
    <w:rsid w:val="00D22DB0"/>
    <w:rsid w:val="00D22E33"/>
    <w:rsid w:val="00D245F4"/>
    <w:rsid w:val="00D25A7C"/>
    <w:rsid w:val="00D267EE"/>
    <w:rsid w:val="00D26976"/>
    <w:rsid w:val="00D306DF"/>
    <w:rsid w:val="00D325F9"/>
    <w:rsid w:val="00D32E6C"/>
    <w:rsid w:val="00D332D7"/>
    <w:rsid w:val="00D33F42"/>
    <w:rsid w:val="00D35093"/>
    <w:rsid w:val="00D411EF"/>
    <w:rsid w:val="00D41227"/>
    <w:rsid w:val="00D417E9"/>
    <w:rsid w:val="00D420DC"/>
    <w:rsid w:val="00D42380"/>
    <w:rsid w:val="00D42E28"/>
    <w:rsid w:val="00D42F7F"/>
    <w:rsid w:val="00D47A93"/>
    <w:rsid w:val="00D5034C"/>
    <w:rsid w:val="00D50831"/>
    <w:rsid w:val="00D52BB1"/>
    <w:rsid w:val="00D54770"/>
    <w:rsid w:val="00D55427"/>
    <w:rsid w:val="00D57599"/>
    <w:rsid w:val="00D60357"/>
    <w:rsid w:val="00D611BB"/>
    <w:rsid w:val="00D6335C"/>
    <w:rsid w:val="00D640FF"/>
    <w:rsid w:val="00D64CC7"/>
    <w:rsid w:val="00D65C45"/>
    <w:rsid w:val="00D708F0"/>
    <w:rsid w:val="00D71E10"/>
    <w:rsid w:val="00D72A02"/>
    <w:rsid w:val="00D73355"/>
    <w:rsid w:val="00D73459"/>
    <w:rsid w:val="00D73469"/>
    <w:rsid w:val="00D73824"/>
    <w:rsid w:val="00D74AF3"/>
    <w:rsid w:val="00D774C8"/>
    <w:rsid w:val="00D82E15"/>
    <w:rsid w:val="00D83044"/>
    <w:rsid w:val="00D864E0"/>
    <w:rsid w:val="00D90D55"/>
    <w:rsid w:val="00D92C0E"/>
    <w:rsid w:val="00D92DE4"/>
    <w:rsid w:val="00D95773"/>
    <w:rsid w:val="00D95D64"/>
    <w:rsid w:val="00D970EB"/>
    <w:rsid w:val="00D9718C"/>
    <w:rsid w:val="00DA12A4"/>
    <w:rsid w:val="00DA158A"/>
    <w:rsid w:val="00DA180F"/>
    <w:rsid w:val="00DA4537"/>
    <w:rsid w:val="00DA46EA"/>
    <w:rsid w:val="00DA553A"/>
    <w:rsid w:val="00DA698F"/>
    <w:rsid w:val="00DA7D76"/>
    <w:rsid w:val="00DB1A70"/>
    <w:rsid w:val="00DB1B29"/>
    <w:rsid w:val="00DB2508"/>
    <w:rsid w:val="00DB30B6"/>
    <w:rsid w:val="00DC1891"/>
    <w:rsid w:val="00DC1DEC"/>
    <w:rsid w:val="00DC2667"/>
    <w:rsid w:val="00DC45F3"/>
    <w:rsid w:val="00DC4AEA"/>
    <w:rsid w:val="00DC63E3"/>
    <w:rsid w:val="00DC6B89"/>
    <w:rsid w:val="00DC6D9E"/>
    <w:rsid w:val="00DC729B"/>
    <w:rsid w:val="00DD093F"/>
    <w:rsid w:val="00DD1762"/>
    <w:rsid w:val="00DD1C7F"/>
    <w:rsid w:val="00DD1DA6"/>
    <w:rsid w:val="00DD32F3"/>
    <w:rsid w:val="00DD36DD"/>
    <w:rsid w:val="00DD559A"/>
    <w:rsid w:val="00DD7190"/>
    <w:rsid w:val="00DD7738"/>
    <w:rsid w:val="00DE0820"/>
    <w:rsid w:val="00DE08A5"/>
    <w:rsid w:val="00DE1C02"/>
    <w:rsid w:val="00DE1EF6"/>
    <w:rsid w:val="00DE3A33"/>
    <w:rsid w:val="00DE48F1"/>
    <w:rsid w:val="00DE517E"/>
    <w:rsid w:val="00DE774F"/>
    <w:rsid w:val="00DE7D7F"/>
    <w:rsid w:val="00DF0618"/>
    <w:rsid w:val="00DF0960"/>
    <w:rsid w:val="00DF2FB9"/>
    <w:rsid w:val="00DF3F67"/>
    <w:rsid w:val="00DF4B8D"/>
    <w:rsid w:val="00DF4E2A"/>
    <w:rsid w:val="00DF5620"/>
    <w:rsid w:val="00DF603E"/>
    <w:rsid w:val="00E02B89"/>
    <w:rsid w:val="00E03222"/>
    <w:rsid w:val="00E039CE"/>
    <w:rsid w:val="00E05062"/>
    <w:rsid w:val="00E050DC"/>
    <w:rsid w:val="00E051BA"/>
    <w:rsid w:val="00E05DFD"/>
    <w:rsid w:val="00E067D0"/>
    <w:rsid w:val="00E06A7A"/>
    <w:rsid w:val="00E10821"/>
    <w:rsid w:val="00E127D7"/>
    <w:rsid w:val="00E162F2"/>
    <w:rsid w:val="00E169D2"/>
    <w:rsid w:val="00E20DB9"/>
    <w:rsid w:val="00E21465"/>
    <w:rsid w:val="00E22B30"/>
    <w:rsid w:val="00E23174"/>
    <w:rsid w:val="00E24583"/>
    <w:rsid w:val="00E24FDF"/>
    <w:rsid w:val="00E25A4A"/>
    <w:rsid w:val="00E276CB"/>
    <w:rsid w:val="00E32F0C"/>
    <w:rsid w:val="00E33567"/>
    <w:rsid w:val="00E34B41"/>
    <w:rsid w:val="00E35779"/>
    <w:rsid w:val="00E37E7D"/>
    <w:rsid w:val="00E40A85"/>
    <w:rsid w:val="00E40BC1"/>
    <w:rsid w:val="00E41BF7"/>
    <w:rsid w:val="00E435E0"/>
    <w:rsid w:val="00E44CC2"/>
    <w:rsid w:val="00E44D0A"/>
    <w:rsid w:val="00E465B3"/>
    <w:rsid w:val="00E46D60"/>
    <w:rsid w:val="00E51928"/>
    <w:rsid w:val="00E5220E"/>
    <w:rsid w:val="00E53128"/>
    <w:rsid w:val="00E5394D"/>
    <w:rsid w:val="00E60300"/>
    <w:rsid w:val="00E61ABB"/>
    <w:rsid w:val="00E61FE4"/>
    <w:rsid w:val="00E6313D"/>
    <w:rsid w:val="00E64D5E"/>
    <w:rsid w:val="00E64E44"/>
    <w:rsid w:val="00E70BA6"/>
    <w:rsid w:val="00E710DC"/>
    <w:rsid w:val="00E72F94"/>
    <w:rsid w:val="00E739F2"/>
    <w:rsid w:val="00E73FAB"/>
    <w:rsid w:val="00E75827"/>
    <w:rsid w:val="00E769EB"/>
    <w:rsid w:val="00E76E40"/>
    <w:rsid w:val="00E77821"/>
    <w:rsid w:val="00E77C0B"/>
    <w:rsid w:val="00E77F69"/>
    <w:rsid w:val="00E806EB"/>
    <w:rsid w:val="00E80CAB"/>
    <w:rsid w:val="00E811E2"/>
    <w:rsid w:val="00E820A2"/>
    <w:rsid w:val="00E86C25"/>
    <w:rsid w:val="00E86D4F"/>
    <w:rsid w:val="00E87133"/>
    <w:rsid w:val="00E87A33"/>
    <w:rsid w:val="00E90934"/>
    <w:rsid w:val="00E90D0D"/>
    <w:rsid w:val="00E92568"/>
    <w:rsid w:val="00E94DCE"/>
    <w:rsid w:val="00E95D1F"/>
    <w:rsid w:val="00E9637E"/>
    <w:rsid w:val="00EA29C1"/>
    <w:rsid w:val="00EA3683"/>
    <w:rsid w:val="00EA4798"/>
    <w:rsid w:val="00EA4D5C"/>
    <w:rsid w:val="00EA619F"/>
    <w:rsid w:val="00EA737C"/>
    <w:rsid w:val="00EA7AA0"/>
    <w:rsid w:val="00EA7C95"/>
    <w:rsid w:val="00EB0255"/>
    <w:rsid w:val="00EB3BA9"/>
    <w:rsid w:val="00EB476C"/>
    <w:rsid w:val="00EB5BE6"/>
    <w:rsid w:val="00EB7F9B"/>
    <w:rsid w:val="00EC065F"/>
    <w:rsid w:val="00EC31A9"/>
    <w:rsid w:val="00EC4811"/>
    <w:rsid w:val="00EC4DD1"/>
    <w:rsid w:val="00EC5ED6"/>
    <w:rsid w:val="00ED2C49"/>
    <w:rsid w:val="00ED37B3"/>
    <w:rsid w:val="00ED37E8"/>
    <w:rsid w:val="00ED4E0F"/>
    <w:rsid w:val="00ED6CDB"/>
    <w:rsid w:val="00ED79A0"/>
    <w:rsid w:val="00EE055C"/>
    <w:rsid w:val="00EE2649"/>
    <w:rsid w:val="00EE3854"/>
    <w:rsid w:val="00EE494B"/>
    <w:rsid w:val="00EE5118"/>
    <w:rsid w:val="00EF1068"/>
    <w:rsid w:val="00EF12F3"/>
    <w:rsid w:val="00EF1AC3"/>
    <w:rsid w:val="00EF1D03"/>
    <w:rsid w:val="00EF244A"/>
    <w:rsid w:val="00EF31E6"/>
    <w:rsid w:val="00EF7DC7"/>
    <w:rsid w:val="00F0010D"/>
    <w:rsid w:val="00F0126E"/>
    <w:rsid w:val="00F02AB2"/>
    <w:rsid w:val="00F04503"/>
    <w:rsid w:val="00F04F74"/>
    <w:rsid w:val="00F05B05"/>
    <w:rsid w:val="00F06B9E"/>
    <w:rsid w:val="00F12822"/>
    <w:rsid w:val="00F12933"/>
    <w:rsid w:val="00F12D80"/>
    <w:rsid w:val="00F138B5"/>
    <w:rsid w:val="00F14A61"/>
    <w:rsid w:val="00F14E7B"/>
    <w:rsid w:val="00F14FE3"/>
    <w:rsid w:val="00F15AEB"/>
    <w:rsid w:val="00F16D67"/>
    <w:rsid w:val="00F17E98"/>
    <w:rsid w:val="00F20579"/>
    <w:rsid w:val="00F2126E"/>
    <w:rsid w:val="00F215D2"/>
    <w:rsid w:val="00F21F85"/>
    <w:rsid w:val="00F238B3"/>
    <w:rsid w:val="00F3075C"/>
    <w:rsid w:val="00F320F3"/>
    <w:rsid w:val="00F32D66"/>
    <w:rsid w:val="00F33461"/>
    <w:rsid w:val="00F33812"/>
    <w:rsid w:val="00F33B3D"/>
    <w:rsid w:val="00F33CAE"/>
    <w:rsid w:val="00F363BB"/>
    <w:rsid w:val="00F36CA6"/>
    <w:rsid w:val="00F467A3"/>
    <w:rsid w:val="00F502CB"/>
    <w:rsid w:val="00F503C4"/>
    <w:rsid w:val="00F53015"/>
    <w:rsid w:val="00F551DE"/>
    <w:rsid w:val="00F6018A"/>
    <w:rsid w:val="00F60762"/>
    <w:rsid w:val="00F62DE1"/>
    <w:rsid w:val="00F638B4"/>
    <w:rsid w:val="00F63979"/>
    <w:rsid w:val="00F642D9"/>
    <w:rsid w:val="00F64692"/>
    <w:rsid w:val="00F676B2"/>
    <w:rsid w:val="00F67BE7"/>
    <w:rsid w:val="00F71810"/>
    <w:rsid w:val="00F728DD"/>
    <w:rsid w:val="00F736D1"/>
    <w:rsid w:val="00F73EC2"/>
    <w:rsid w:val="00F7498B"/>
    <w:rsid w:val="00F759C6"/>
    <w:rsid w:val="00F770C2"/>
    <w:rsid w:val="00F80BC8"/>
    <w:rsid w:val="00F82358"/>
    <w:rsid w:val="00F8284F"/>
    <w:rsid w:val="00F828D4"/>
    <w:rsid w:val="00F871C6"/>
    <w:rsid w:val="00F87311"/>
    <w:rsid w:val="00F878D5"/>
    <w:rsid w:val="00F90323"/>
    <w:rsid w:val="00F90A7E"/>
    <w:rsid w:val="00F910E5"/>
    <w:rsid w:val="00F916E9"/>
    <w:rsid w:val="00F93138"/>
    <w:rsid w:val="00F94B1A"/>
    <w:rsid w:val="00F96D35"/>
    <w:rsid w:val="00F9713D"/>
    <w:rsid w:val="00FA07C1"/>
    <w:rsid w:val="00FA0E8B"/>
    <w:rsid w:val="00FA1BB0"/>
    <w:rsid w:val="00FA359B"/>
    <w:rsid w:val="00FA4298"/>
    <w:rsid w:val="00FA691A"/>
    <w:rsid w:val="00FA7605"/>
    <w:rsid w:val="00FB088A"/>
    <w:rsid w:val="00FB3368"/>
    <w:rsid w:val="00FB7B0B"/>
    <w:rsid w:val="00FC06C5"/>
    <w:rsid w:val="00FC283D"/>
    <w:rsid w:val="00FC29A1"/>
    <w:rsid w:val="00FC42B2"/>
    <w:rsid w:val="00FC4488"/>
    <w:rsid w:val="00FC4C38"/>
    <w:rsid w:val="00FC6E20"/>
    <w:rsid w:val="00FC77A8"/>
    <w:rsid w:val="00FC79E7"/>
    <w:rsid w:val="00FD385D"/>
    <w:rsid w:val="00FD3FF8"/>
    <w:rsid w:val="00FD4951"/>
    <w:rsid w:val="00FE16FC"/>
    <w:rsid w:val="00FE1CAD"/>
    <w:rsid w:val="00FE23B3"/>
    <w:rsid w:val="00FE27F7"/>
    <w:rsid w:val="00FE35D6"/>
    <w:rsid w:val="00FE74F5"/>
    <w:rsid w:val="00FE76B8"/>
    <w:rsid w:val="00FE7C78"/>
    <w:rsid w:val="00FE7E4A"/>
    <w:rsid w:val="00FF08A2"/>
    <w:rsid w:val="00FF12BC"/>
    <w:rsid w:val="00FF47F4"/>
    <w:rsid w:val="00FF52FE"/>
    <w:rsid w:val="00FF5994"/>
    <w:rsid w:val="00FF5AA3"/>
    <w:rsid w:val="00FF69A3"/>
    <w:rsid w:val="0111C688"/>
    <w:rsid w:val="013DE969"/>
    <w:rsid w:val="013EA742"/>
    <w:rsid w:val="013EAB2A"/>
    <w:rsid w:val="0145C263"/>
    <w:rsid w:val="01AB2587"/>
    <w:rsid w:val="01C14F59"/>
    <w:rsid w:val="01CF4E27"/>
    <w:rsid w:val="01D21542"/>
    <w:rsid w:val="01EBE2EF"/>
    <w:rsid w:val="01EC5FBE"/>
    <w:rsid w:val="01EF69C0"/>
    <w:rsid w:val="01F96861"/>
    <w:rsid w:val="0204A4C6"/>
    <w:rsid w:val="0228E7C6"/>
    <w:rsid w:val="023CEC7C"/>
    <w:rsid w:val="023E5F50"/>
    <w:rsid w:val="024A62A7"/>
    <w:rsid w:val="025106AD"/>
    <w:rsid w:val="026A4001"/>
    <w:rsid w:val="02E57BD4"/>
    <w:rsid w:val="02EC03C4"/>
    <w:rsid w:val="02FE83B9"/>
    <w:rsid w:val="0314F059"/>
    <w:rsid w:val="031EAEA8"/>
    <w:rsid w:val="03A45EB5"/>
    <w:rsid w:val="03D41BC9"/>
    <w:rsid w:val="03F01062"/>
    <w:rsid w:val="046D88AE"/>
    <w:rsid w:val="04766BE7"/>
    <w:rsid w:val="04783A8F"/>
    <w:rsid w:val="04CBBD0D"/>
    <w:rsid w:val="04E3201B"/>
    <w:rsid w:val="050718B9"/>
    <w:rsid w:val="056599D9"/>
    <w:rsid w:val="05820369"/>
    <w:rsid w:val="0609590F"/>
    <w:rsid w:val="06229416"/>
    <w:rsid w:val="06305702"/>
    <w:rsid w:val="06457713"/>
    <w:rsid w:val="06C2400F"/>
    <w:rsid w:val="06D7FF62"/>
    <w:rsid w:val="0706943E"/>
    <w:rsid w:val="070ADC19"/>
    <w:rsid w:val="07290E7E"/>
    <w:rsid w:val="073F65D0"/>
    <w:rsid w:val="07800D9E"/>
    <w:rsid w:val="07892DEE"/>
    <w:rsid w:val="07A36CF3"/>
    <w:rsid w:val="07CB9020"/>
    <w:rsid w:val="07F78B3C"/>
    <w:rsid w:val="07FDF517"/>
    <w:rsid w:val="081FB85D"/>
    <w:rsid w:val="084BE02A"/>
    <w:rsid w:val="086E7FE4"/>
    <w:rsid w:val="08B936AF"/>
    <w:rsid w:val="08DDC46B"/>
    <w:rsid w:val="08F4D818"/>
    <w:rsid w:val="091FDB5D"/>
    <w:rsid w:val="0949FE3D"/>
    <w:rsid w:val="0959D573"/>
    <w:rsid w:val="095EF864"/>
    <w:rsid w:val="0969AD16"/>
    <w:rsid w:val="09FB88DC"/>
    <w:rsid w:val="0A138393"/>
    <w:rsid w:val="0A233D45"/>
    <w:rsid w:val="0A400D91"/>
    <w:rsid w:val="0A7C5E42"/>
    <w:rsid w:val="0A903EFD"/>
    <w:rsid w:val="0ABFABE8"/>
    <w:rsid w:val="0AC8FDB4"/>
    <w:rsid w:val="0AFE2695"/>
    <w:rsid w:val="0B222C86"/>
    <w:rsid w:val="0B25549E"/>
    <w:rsid w:val="0B3C588C"/>
    <w:rsid w:val="0BBCE59F"/>
    <w:rsid w:val="0C215DC7"/>
    <w:rsid w:val="0C41CD3D"/>
    <w:rsid w:val="0C4EAE57"/>
    <w:rsid w:val="0CB6725D"/>
    <w:rsid w:val="0CE89640"/>
    <w:rsid w:val="0CE9023E"/>
    <w:rsid w:val="0D5762F6"/>
    <w:rsid w:val="0DBDB83E"/>
    <w:rsid w:val="0DBE1C5B"/>
    <w:rsid w:val="0DCD3D81"/>
    <w:rsid w:val="0DFFEC1C"/>
    <w:rsid w:val="0E2373EB"/>
    <w:rsid w:val="0E2C95B1"/>
    <w:rsid w:val="0E61552C"/>
    <w:rsid w:val="0E89DADA"/>
    <w:rsid w:val="0EA58E06"/>
    <w:rsid w:val="0F64D8DB"/>
    <w:rsid w:val="0FDF41C7"/>
    <w:rsid w:val="0FE3DDCC"/>
    <w:rsid w:val="102481D0"/>
    <w:rsid w:val="102A4F22"/>
    <w:rsid w:val="1036D3FD"/>
    <w:rsid w:val="10B278E6"/>
    <w:rsid w:val="10C367F8"/>
    <w:rsid w:val="1100B254"/>
    <w:rsid w:val="112950B7"/>
    <w:rsid w:val="1150CEBD"/>
    <w:rsid w:val="11708129"/>
    <w:rsid w:val="117F590D"/>
    <w:rsid w:val="1186B10D"/>
    <w:rsid w:val="11FDB3FC"/>
    <w:rsid w:val="121D36C0"/>
    <w:rsid w:val="1235882E"/>
    <w:rsid w:val="12388412"/>
    <w:rsid w:val="12474AB7"/>
    <w:rsid w:val="124C7C07"/>
    <w:rsid w:val="124E112B"/>
    <w:rsid w:val="127C36AF"/>
    <w:rsid w:val="12E33B5D"/>
    <w:rsid w:val="12FAA19C"/>
    <w:rsid w:val="1323F588"/>
    <w:rsid w:val="134090EE"/>
    <w:rsid w:val="13748F71"/>
    <w:rsid w:val="13804520"/>
    <w:rsid w:val="14729369"/>
    <w:rsid w:val="148BB2DE"/>
    <w:rsid w:val="152B1330"/>
    <w:rsid w:val="1554980B"/>
    <w:rsid w:val="159C79A4"/>
    <w:rsid w:val="15C4060C"/>
    <w:rsid w:val="15F8D53A"/>
    <w:rsid w:val="162DF686"/>
    <w:rsid w:val="164F009D"/>
    <w:rsid w:val="1656A198"/>
    <w:rsid w:val="169977B0"/>
    <w:rsid w:val="169E4F5B"/>
    <w:rsid w:val="1714ACB7"/>
    <w:rsid w:val="1744109E"/>
    <w:rsid w:val="177FFE63"/>
    <w:rsid w:val="17843767"/>
    <w:rsid w:val="17B0352F"/>
    <w:rsid w:val="17D73AFD"/>
    <w:rsid w:val="17FA8331"/>
    <w:rsid w:val="1805F86C"/>
    <w:rsid w:val="180E922A"/>
    <w:rsid w:val="188CBCFC"/>
    <w:rsid w:val="1895E7D0"/>
    <w:rsid w:val="1898EEE3"/>
    <w:rsid w:val="189EA726"/>
    <w:rsid w:val="18B8566F"/>
    <w:rsid w:val="1949F995"/>
    <w:rsid w:val="19A215AE"/>
    <w:rsid w:val="19E8C273"/>
    <w:rsid w:val="19F34C11"/>
    <w:rsid w:val="19FD8205"/>
    <w:rsid w:val="1A27B44B"/>
    <w:rsid w:val="1A340D1B"/>
    <w:rsid w:val="1A70F462"/>
    <w:rsid w:val="1A885BA9"/>
    <w:rsid w:val="1A88BECA"/>
    <w:rsid w:val="1AC76B5B"/>
    <w:rsid w:val="1B35ACAD"/>
    <w:rsid w:val="1B511920"/>
    <w:rsid w:val="1B7E8285"/>
    <w:rsid w:val="1B8EC627"/>
    <w:rsid w:val="1BAE436A"/>
    <w:rsid w:val="1BEEE4F5"/>
    <w:rsid w:val="1BFA6E89"/>
    <w:rsid w:val="1C088BD1"/>
    <w:rsid w:val="1C105AC8"/>
    <w:rsid w:val="1C1C3ECF"/>
    <w:rsid w:val="1C6216BE"/>
    <w:rsid w:val="1C758D6F"/>
    <w:rsid w:val="1CAEE5C7"/>
    <w:rsid w:val="1D196ADD"/>
    <w:rsid w:val="1D21DCEC"/>
    <w:rsid w:val="1D3CF189"/>
    <w:rsid w:val="1D567D6B"/>
    <w:rsid w:val="1D9E73C8"/>
    <w:rsid w:val="1DB3FC3C"/>
    <w:rsid w:val="1DB8AE42"/>
    <w:rsid w:val="1DCF4EC9"/>
    <w:rsid w:val="1DE96D59"/>
    <w:rsid w:val="1E115EFA"/>
    <w:rsid w:val="1E18BC95"/>
    <w:rsid w:val="1E2A39CC"/>
    <w:rsid w:val="1E370765"/>
    <w:rsid w:val="1E531BB0"/>
    <w:rsid w:val="1E64E013"/>
    <w:rsid w:val="1F270436"/>
    <w:rsid w:val="1F5E0DC7"/>
    <w:rsid w:val="1F79CDD1"/>
    <w:rsid w:val="1FA07A70"/>
    <w:rsid w:val="1FA4AC17"/>
    <w:rsid w:val="1FC3813C"/>
    <w:rsid w:val="1FCE8212"/>
    <w:rsid w:val="1FEBEAA5"/>
    <w:rsid w:val="1FEFD4BC"/>
    <w:rsid w:val="1FFD3A7F"/>
    <w:rsid w:val="2005BB2A"/>
    <w:rsid w:val="20961BC2"/>
    <w:rsid w:val="20BF0101"/>
    <w:rsid w:val="20C2D497"/>
    <w:rsid w:val="20C98053"/>
    <w:rsid w:val="213B2088"/>
    <w:rsid w:val="2188E8B1"/>
    <w:rsid w:val="219C1DBB"/>
    <w:rsid w:val="21AC1843"/>
    <w:rsid w:val="21B699E8"/>
    <w:rsid w:val="21C0AF24"/>
    <w:rsid w:val="21EB0243"/>
    <w:rsid w:val="21FE73C2"/>
    <w:rsid w:val="22494DD5"/>
    <w:rsid w:val="2251C783"/>
    <w:rsid w:val="22B4BCD9"/>
    <w:rsid w:val="23008383"/>
    <w:rsid w:val="2379AF25"/>
    <w:rsid w:val="239D1A37"/>
    <w:rsid w:val="23E6A778"/>
    <w:rsid w:val="23FA7559"/>
    <w:rsid w:val="23FCA9CA"/>
    <w:rsid w:val="2453A8EA"/>
    <w:rsid w:val="2459A239"/>
    <w:rsid w:val="247B3C56"/>
    <w:rsid w:val="247E6D38"/>
    <w:rsid w:val="248878F8"/>
    <w:rsid w:val="249D9DC9"/>
    <w:rsid w:val="24AA704D"/>
    <w:rsid w:val="24B47974"/>
    <w:rsid w:val="24B954CF"/>
    <w:rsid w:val="24C10332"/>
    <w:rsid w:val="24DE09A3"/>
    <w:rsid w:val="24EEA800"/>
    <w:rsid w:val="254F171D"/>
    <w:rsid w:val="2571A59C"/>
    <w:rsid w:val="2588D0CD"/>
    <w:rsid w:val="258C9595"/>
    <w:rsid w:val="25907557"/>
    <w:rsid w:val="25987A2B"/>
    <w:rsid w:val="25D34C37"/>
    <w:rsid w:val="262D2522"/>
    <w:rsid w:val="2690FBB4"/>
    <w:rsid w:val="271B8F82"/>
    <w:rsid w:val="27625D66"/>
    <w:rsid w:val="2768A1B0"/>
    <w:rsid w:val="276BE6BD"/>
    <w:rsid w:val="27824DE3"/>
    <w:rsid w:val="27A412C3"/>
    <w:rsid w:val="27A5FE01"/>
    <w:rsid w:val="28456A94"/>
    <w:rsid w:val="2869BD2A"/>
    <w:rsid w:val="288114DE"/>
    <w:rsid w:val="289173BA"/>
    <w:rsid w:val="28CDE67C"/>
    <w:rsid w:val="28D1EBF7"/>
    <w:rsid w:val="28DCA421"/>
    <w:rsid w:val="28E6C2D2"/>
    <w:rsid w:val="29185896"/>
    <w:rsid w:val="294DE58B"/>
    <w:rsid w:val="297F9D3B"/>
    <w:rsid w:val="29C12568"/>
    <w:rsid w:val="29F86AE6"/>
    <w:rsid w:val="2A0D618D"/>
    <w:rsid w:val="2A123E76"/>
    <w:rsid w:val="2A209879"/>
    <w:rsid w:val="2A211348"/>
    <w:rsid w:val="2AD5276F"/>
    <w:rsid w:val="2ADB4CD1"/>
    <w:rsid w:val="2AE245FC"/>
    <w:rsid w:val="2AE8F5CE"/>
    <w:rsid w:val="2B28A7C1"/>
    <w:rsid w:val="2B882194"/>
    <w:rsid w:val="2B90FF76"/>
    <w:rsid w:val="2BE05029"/>
    <w:rsid w:val="2BE195FC"/>
    <w:rsid w:val="2BE86533"/>
    <w:rsid w:val="2BE9143E"/>
    <w:rsid w:val="2C02354F"/>
    <w:rsid w:val="2C05873E"/>
    <w:rsid w:val="2C50A79C"/>
    <w:rsid w:val="2CBD9877"/>
    <w:rsid w:val="2D0BA7A7"/>
    <w:rsid w:val="2D2338CB"/>
    <w:rsid w:val="2DD6F1E8"/>
    <w:rsid w:val="2DED2941"/>
    <w:rsid w:val="2DF97794"/>
    <w:rsid w:val="2E231C8E"/>
    <w:rsid w:val="2E51F50F"/>
    <w:rsid w:val="2E646D35"/>
    <w:rsid w:val="2E8FA9FF"/>
    <w:rsid w:val="2E9742A9"/>
    <w:rsid w:val="2E974F03"/>
    <w:rsid w:val="2E9BE4FE"/>
    <w:rsid w:val="2EA2FF33"/>
    <w:rsid w:val="2EB634D5"/>
    <w:rsid w:val="2EF0BC47"/>
    <w:rsid w:val="2F55136B"/>
    <w:rsid w:val="2F8D03E3"/>
    <w:rsid w:val="2FB44FDC"/>
    <w:rsid w:val="2FC4D495"/>
    <w:rsid w:val="2FC4D6B8"/>
    <w:rsid w:val="2FDF168F"/>
    <w:rsid w:val="3003E0EB"/>
    <w:rsid w:val="3018009B"/>
    <w:rsid w:val="3093E9D3"/>
    <w:rsid w:val="311AF897"/>
    <w:rsid w:val="314CB306"/>
    <w:rsid w:val="3150E246"/>
    <w:rsid w:val="31534BF5"/>
    <w:rsid w:val="317DDB63"/>
    <w:rsid w:val="3187B42F"/>
    <w:rsid w:val="31B09E06"/>
    <w:rsid w:val="31B5E451"/>
    <w:rsid w:val="31D385C0"/>
    <w:rsid w:val="31E880CD"/>
    <w:rsid w:val="32036941"/>
    <w:rsid w:val="32054B2A"/>
    <w:rsid w:val="3225AB29"/>
    <w:rsid w:val="3239BCF2"/>
    <w:rsid w:val="32719C76"/>
    <w:rsid w:val="32AD0A91"/>
    <w:rsid w:val="333D4C0C"/>
    <w:rsid w:val="33426877"/>
    <w:rsid w:val="33449232"/>
    <w:rsid w:val="335F5057"/>
    <w:rsid w:val="338CC964"/>
    <w:rsid w:val="3418082A"/>
    <w:rsid w:val="342599A1"/>
    <w:rsid w:val="342A3C4B"/>
    <w:rsid w:val="349D6281"/>
    <w:rsid w:val="34DBA9E8"/>
    <w:rsid w:val="35006293"/>
    <w:rsid w:val="35021EEA"/>
    <w:rsid w:val="35108641"/>
    <w:rsid w:val="357DC29B"/>
    <w:rsid w:val="358AD31E"/>
    <w:rsid w:val="359B2D5B"/>
    <w:rsid w:val="359FB4CB"/>
    <w:rsid w:val="35F03EE1"/>
    <w:rsid w:val="3675B64E"/>
    <w:rsid w:val="367F74AF"/>
    <w:rsid w:val="3689ECEC"/>
    <w:rsid w:val="36BA31A4"/>
    <w:rsid w:val="36F090A5"/>
    <w:rsid w:val="36F50D08"/>
    <w:rsid w:val="36FDDC63"/>
    <w:rsid w:val="3737B012"/>
    <w:rsid w:val="374FA8EC"/>
    <w:rsid w:val="376F8384"/>
    <w:rsid w:val="3815A247"/>
    <w:rsid w:val="38597815"/>
    <w:rsid w:val="386B7188"/>
    <w:rsid w:val="388F24DF"/>
    <w:rsid w:val="38AB85AA"/>
    <w:rsid w:val="38C6FCD8"/>
    <w:rsid w:val="38DD081D"/>
    <w:rsid w:val="391CF6CA"/>
    <w:rsid w:val="396605F5"/>
    <w:rsid w:val="39814B02"/>
    <w:rsid w:val="39B53169"/>
    <w:rsid w:val="39C55BEB"/>
    <w:rsid w:val="3A283167"/>
    <w:rsid w:val="3A2E8A9C"/>
    <w:rsid w:val="3A321B05"/>
    <w:rsid w:val="3A391178"/>
    <w:rsid w:val="3A47560B"/>
    <w:rsid w:val="3A8749AE"/>
    <w:rsid w:val="3A8F156E"/>
    <w:rsid w:val="3AB1C6EE"/>
    <w:rsid w:val="3AD5035C"/>
    <w:rsid w:val="3AEB5C96"/>
    <w:rsid w:val="3B13F1C1"/>
    <w:rsid w:val="3B2402DA"/>
    <w:rsid w:val="3B612C4C"/>
    <w:rsid w:val="3B779B0A"/>
    <w:rsid w:val="3B83EB1D"/>
    <w:rsid w:val="3B8A2AAA"/>
    <w:rsid w:val="3BF154A5"/>
    <w:rsid w:val="3C040752"/>
    <w:rsid w:val="3C280948"/>
    <w:rsid w:val="3C345ECB"/>
    <w:rsid w:val="3CBA58FE"/>
    <w:rsid w:val="3CEFFE28"/>
    <w:rsid w:val="3D084ABE"/>
    <w:rsid w:val="3D18040C"/>
    <w:rsid w:val="3D1EFA02"/>
    <w:rsid w:val="3D3E34B3"/>
    <w:rsid w:val="3D44CA10"/>
    <w:rsid w:val="3D5F423E"/>
    <w:rsid w:val="3DB215CF"/>
    <w:rsid w:val="3DC50899"/>
    <w:rsid w:val="3DD02F2C"/>
    <w:rsid w:val="3DE2F061"/>
    <w:rsid w:val="3DEE0390"/>
    <w:rsid w:val="3E09DCAA"/>
    <w:rsid w:val="3E0D8F78"/>
    <w:rsid w:val="3E4BE2A9"/>
    <w:rsid w:val="3E98CD0E"/>
    <w:rsid w:val="3EC99801"/>
    <w:rsid w:val="3ED2935B"/>
    <w:rsid w:val="3EFB1A3F"/>
    <w:rsid w:val="3F2CB9D0"/>
    <w:rsid w:val="3F66B61B"/>
    <w:rsid w:val="3FAC3C18"/>
    <w:rsid w:val="3FD0F95D"/>
    <w:rsid w:val="40861F4B"/>
    <w:rsid w:val="40AEE727"/>
    <w:rsid w:val="40C25028"/>
    <w:rsid w:val="415EA123"/>
    <w:rsid w:val="41A54A0E"/>
    <w:rsid w:val="41E3B29D"/>
    <w:rsid w:val="42004256"/>
    <w:rsid w:val="42158863"/>
    <w:rsid w:val="421A4F43"/>
    <w:rsid w:val="424CDFB8"/>
    <w:rsid w:val="4257D6D3"/>
    <w:rsid w:val="4272F670"/>
    <w:rsid w:val="428738F3"/>
    <w:rsid w:val="4289CA70"/>
    <w:rsid w:val="42A903EF"/>
    <w:rsid w:val="42DBBF8F"/>
    <w:rsid w:val="42E0BB66"/>
    <w:rsid w:val="430C3C65"/>
    <w:rsid w:val="4318E2FA"/>
    <w:rsid w:val="432FE795"/>
    <w:rsid w:val="434FAC9E"/>
    <w:rsid w:val="43763657"/>
    <w:rsid w:val="43E35EF0"/>
    <w:rsid w:val="440E193E"/>
    <w:rsid w:val="444C74DA"/>
    <w:rsid w:val="44599E87"/>
    <w:rsid w:val="44A9C111"/>
    <w:rsid w:val="44B46128"/>
    <w:rsid w:val="44CC343C"/>
    <w:rsid w:val="44CD1AFE"/>
    <w:rsid w:val="45647C63"/>
    <w:rsid w:val="45827900"/>
    <w:rsid w:val="459ACBDE"/>
    <w:rsid w:val="460DC454"/>
    <w:rsid w:val="461EF6A1"/>
    <w:rsid w:val="4633FD1E"/>
    <w:rsid w:val="4635F438"/>
    <w:rsid w:val="465CB9E4"/>
    <w:rsid w:val="46673F1E"/>
    <w:rsid w:val="467D63BE"/>
    <w:rsid w:val="46C5D1E5"/>
    <w:rsid w:val="46D3B379"/>
    <w:rsid w:val="46F560CF"/>
    <w:rsid w:val="46FEA713"/>
    <w:rsid w:val="47457CD2"/>
    <w:rsid w:val="474A5316"/>
    <w:rsid w:val="47596E2B"/>
    <w:rsid w:val="47AE4CEF"/>
    <w:rsid w:val="47F88A45"/>
    <w:rsid w:val="481F0AE9"/>
    <w:rsid w:val="4823F3C5"/>
    <w:rsid w:val="48350374"/>
    <w:rsid w:val="486E3984"/>
    <w:rsid w:val="4875D3A1"/>
    <w:rsid w:val="48E2B69B"/>
    <w:rsid w:val="490C388B"/>
    <w:rsid w:val="49205599"/>
    <w:rsid w:val="4929554F"/>
    <w:rsid w:val="497713FB"/>
    <w:rsid w:val="498255F1"/>
    <w:rsid w:val="49F77AE3"/>
    <w:rsid w:val="4A4642B7"/>
    <w:rsid w:val="4A6AB2C1"/>
    <w:rsid w:val="4A72B6F3"/>
    <w:rsid w:val="4A891B0C"/>
    <w:rsid w:val="4AC7C2AA"/>
    <w:rsid w:val="4BA2FE6B"/>
    <w:rsid w:val="4BDF0F45"/>
    <w:rsid w:val="4C063B3A"/>
    <w:rsid w:val="4CB6FFA9"/>
    <w:rsid w:val="4CB7EE4C"/>
    <w:rsid w:val="4D11C21D"/>
    <w:rsid w:val="4D339780"/>
    <w:rsid w:val="4D67B268"/>
    <w:rsid w:val="4D7D62EA"/>
    <w:rsid w:val="4D7DE379"/>
    <w:rsid w:val="4DA9F8A7"/>
    <w:rsid w:val="4DBF5148"/>
    <w:rsid w:val="4DD7AFCC"/>
    <w:rsid w:val="4E3AA527"/>
    <w:rsid w:val="4E6C4553"/>
    <w:rsid w:val="4E7F4D06"/>
    <w:rsid w:val="4E9AD02C"/>
    <w:rsid w:val="4EB74305"/>
    <w:rsid w:val="4ED82D50"/>
    <w:rsid w:val="4F02B9DB"/>
    <w:rsid w:val="500443B5"/>
    <w:rsid w:val="503250D4"/>
    <w:rsid w:val="50570FA0"/>
    <w:rsid w:val="5070CE4F"/>
    <w:rsid w:val="5072641F"/>
    <w:rsid w:val="50B5843B"/>
    <w:rsid w:val="5103943B"/>
    <w:rsid w:val="510DB558"/>
    <w:rsid w:val="51351E39"/>
    <w:rsid w:val="513A539E"/>
    <w:rsid w:val="51815E7E"/>
    <w:rsid w:val="518A10C5"/>
    <w:rsid w:val="51A27E57"/>
    <w:rsid w:val="51D66B36"/>
    <w:rsid w:val="52633CA4"/>
    <w:rsid w:val="5266C14F"/>
    <w:rsid w:val="52722241"/>
    <w:rsid w:val="52BF4FA7"/>
    <w:rsid w:val="52CE52AA"/>
    <w:rsid w:val="53312C96"/>
    <w:rsid w:val="5338D120"/>
    <w:rsid w:val="537C553B"/>
    <w:rsid w:val="53839872"/>
    <w:rsid w:val="53C8FCB1"/>
    <w:rsid w:val="54902D30"/>
    <w:rsid w:val="54E46594"/>
    <w:rsid w:val="55099825"/>
    <w:rsid w:val="5523621C"/>
    <w:rsid w:val="55358CF1"/>
    <w:rsid w:val="55851431"/>
    <w:rsid w:val="558FC470"/>
    <w:rsid w:val="55D75DB8"/>
    <w:rsid w:val="5612AD47"/>
    <w:rsid w:val="565514C3"/>
    <w:rsid w:val="565CE3C0"/>
    <w:rsid w:val="56A19258"/>
    <w:rsid w:val="56A40563"/>
    <w:rsid w:val="56F81187"/>
    <w:rsid w:val="5714F44F"/>
    <w:rsid w:val="5719DF86"/>
    <w:rsid w:val="5726A924"/>
    <w:rsid w:val="572FA38A"/>
    <w:rsid w:val="5730F941"/>
    <w:rsid w:val="57502857"/>
    <w:rsid w:val="575720AA"/>
    <w:rsid w:val="57642284"/>
    <w:rsid w:val="578FB2DA"/>
    <w:rsid w:val="57EC980D"/>
    <w:rsid w:val="588F8534"/>
    <w:rsid w:val="58AF4280"/>
    <w:rsid w:val="58D5CC42"/>
    <w:rsid w:val="58F5D02C"/>
    <w:rsid w:val="5967182A"/>
    <w:rsid w:val="59D9331A"/>
    <w:rsid w:val="5A2D3B56"/>
    <w:rsid w:val="5A4B12E1"/>
    <w:rsid w:val="5A70B1C4"/>
    <w:rsid w:val="5A791019"/>
    <w:rsid w:val="5A7A264E"/>
    <w:rsid w:val="5AA91406"/>
    <w:rsid w:val="5AAFE7E2"/>
    <w:rsid w:val="5AE8D2A6"/>
    <w:rsid w:val="5AF456B6"/>
    <w:rsid w:val="5AFBA188"/>
    <w:rsid w:val="5B00CABC"/>
    <w:rsid w:val="5B095EA3"/>
    <w:rsid w:val="5B0C062A"/>
    <w:rsid w:val="5B92A13A"/>
    <w:rsid w:val="5BAC0D8F"/>
    <w:rsid w:val="5BF8C419"/>
    <w:rsid w:val="5C14E07A"/>
    <w:rsid w:val="5C14E1A8"/>
    <w:rsid w:val="5C2F0FA7"/>
    <w:rsid w:val="5C801DCB"/>
    <w:rsid w:val="5C977B57"/>
    <w:rsid w:val="5CEF7779"/>
    <w:rsid w:val="5CF4E795"/>
    <w:rsid w:val="5CF8D4AB"/>
    <w:rsid w:val="5D340066"/>
    <w:rsid w:val="5D93F9C1"/>
    <w:rsid w:val="5DBEB541"/>
    <w:rsid w:val="5DD01B0B"/>
    <w:rsid w:val="5E470DEB"/>
    <w:rsid w:val="5E6C8B4D"/>
    <w:rsid w:val="5E830838"/>
    <w:rsid w:val="5EDE5CB4"/>
    <w:rsid w:val="5EE25AFD"/>
    <w:rsid w:val="5EEDADCD"/>
    <w:rsid w:val="5F18CFD2"/>
    <w:rsid w:val="5F74E71A"/>
    <w:rsid w:val="5F8A4064"/>
    <w:rsid w:val="5F9BA732"/>
    <w:rsid w:val="5FDAA8ED"/>
    <w:rsid w:val="5FDC792A"/>
    <w:rsid w:val="5FE8E9A5"/>
    <w:rsid w:val="6015F99A"/>
    <w:rsid w:val="603B1DF7"/>
    <w:rsid w:val="6048749E"/>
    <w:rsid w:val="6052E36F"/>
    <w:rsid w:val="60629F73"/>
    <w:rsid w:val="609E4287"/>
    <w:rsid w:val="60B4A033"/>
    <w:rsid w:val="60C4AD58"/>
    <w:rsid w:val="60DC228B"/>
    <w:rsid w:val="60DFF2B8"/>
    <w:rsid w:val="61055DCF"/>
    <w:rsid w:val="610C811E"/>
    <w:rsid w:val="61229A53"/>
    <w:rsid w:val="612B229F"/>
    <w:rsid w:val="6187E519"/>
    <w:rsid w:val="61984EEE"/>
    <w:rsid w:val="619B4D88"/>
    <w:rsid w:val="625F81E9"/>
    <w:rsid w:val="6283B4A5"/>
    <w:rsid w:val="62914004"/>
    <w:rsid w:val="6294F9B4"/>
    <w:rsid w:val="62BF3650"/>
    <w:rsid w:val="62DEFB82"/>
    <w:rsid w:val="631C1FEE"/>
    <w:rsid w:val="631C6A8D"/>
    <w:rsid w:val="631C965F"/>
    <w:rsid w:val="63803AC2"/>
    <w:rsid w:val="638F1B02"/>
    <w:rsid w:val="63AEBCBA"/>
    <w:rsid w:val="6408AD4E"/>
    <w:rsid w:val="6456A763"/>
    <w:rsid w:val="64BF731A"/>
    <w:rsid w:val="64D0D5EF"/>
    <w:rsid w:val="64F21380"/>
    <w:rsid w:val="64FBE744"/>
    <w:rsid w:val="64FD0801"/>
    <w:rsid w:val="65748435"/>
    <w:rsid w:val="6598BC15"/>
    <w:rsid w:val="65A11C4E"/>
    <w:rsid w:val="661A6D99"/>
    <w:rsid w:val="6659E90D"/>
    <w:rsid w:val="6672FDD8"/>
    <w:rsid w:val="66772170"/>
    <w:rsid w:val="66924D0A"/>
    <w:rsid w:val="66A1B45B"/>
    <w:rsid w:val="66BFA3A8"/>
    <w:rsid w:val="66DBE263"/>
    <w:rsid w:val="66DC7F9E"/>
    <w:rsid w:val="67333B97"/>
    <w:rsid w:val="675CFF18"/>
    <w:rsid w:val="679696B8"/>
    <w:rsid w:val="67AD849F"/>
    <w:rsid w:val="67C3C0FE"/>
    <w:rsid w:val="680EB152"/>
    <w:rsid w:val="683F9D46"/>
    <w:rsid w:val="68B73D38"/>
    <w:rsid w:val="68B95762"/>
    <w:rsid w:val="6920A469"/>
    <w:rsid w:val="6947C7F5"/>
    <w:rsid w:val="69B0C0AD"/>
    <w:rsid w:val="6A91C9FC"/>
    <w:rsid w:val="6AEA4F65"/>
    <w:rsid w:val="6B3FA2AC"/>
    <w:rsid w:val="6B4029D7"/>
    <w:rsid w:val="6B4D24E1"/>
    <w:rsid w:val="6B80CA5A"/>
    <w:rsid w:val="6C039668"/>
    <w:rsid w:val="6C881474"/>
    <w:rsid w:val="6C881A29"/>
    <w:rsid w:val="6C916DD7"/>
    <w:rsid w:val="6CC1A99A"/>
    <w:rsid w:val="6CE33C62"/>
    <w:rsid w:val="6CEC6A55"/>
    <w:rsid w:val="6D237AB4"/>
    <w:rsid w:val="6D291CEA"/>
    <w:rsid w:val="6D301B83"/>
    <w:rsid w:val="6D5994D1"/>
    <w:rsid w:val="6D620CB2"/>
    <w:rsid w:val="6D7195EE"/>
    <w:rsid w:val="6D986E44"/>
    <w:rsid w:val="6D9DCA17"/>
    <w:rsid w:val="6DF252B1"/>
    <w:rsid w:val="6E15EC60"/>
    <w:rsid w:val="6E27ECFD"/>
    <w:rsid w:val="6E2F2C86"/>
    <w:rsid w:val="6E38172D"/>
    <w:rsid w:val="6E69BBE9"/>
    <w:rsid w:val="6E86A467"/>
    <w:rsid w:val="6EA13930"/>
    <w:rsid w:val="6EA9592A"/>
    <w:rsid w:val="6ED82392"/>
    <w:rsid w:val="6ED92115"/>
    <w:rsid w:val="6EE4FDC1"/>
    <w:rsid w:val="6F0D6572"/>
    <w:rsid w:val="6F2540EC"/>
    <w:rsid w:val="6F75F14D"/>
    <w:rsid w:val="6F84C590"/>
    <w:rsid w:val="6F901A7B"/>
    <w:rsid w:val="6F91D1E3"/>
    <w:rsid w:val="6F9971FF"/>
    <w:rsid w:val="6FE86F4C"/>
    <w:rsid w:val="6FF02096"/>
    <w:rsid w:val="702FFEDB"/>
    <w:rsid w:val="70755EFB"/>
    <w:rsid w:val="70899DAC"/>
    <w:rsid w:val="70A0B263"/>
    <w:rsid w:val="70ED897E"/>
    <w:rsid w:val="70FF1BCA"/>
    <w:rsid w:val="7129EB15"/>
    <w:rsid w:val="71594534"/>
    <w:rsid w:val="71883FF1"/>
    <w:rsid w:val="71E3F607"/>
    <w:rsid w:val="71F4E91C"/>
    <w:rsid w:val="7226677B"/>
    <w:rsid w:val="723A8010"/>
    <w:rsid w:val="724AF385"/>
    <w:rsid w:val="726E81E4"/>
    <w:rsid w:val="72776045"/>
    <w:rsid w:val="72C5A0A4"/>
    <w:rsid w:val="733A7BDD"/>
    <w:rsid w:val="734A91F2"/>
    <w:rsid w:val="736E5CC9"/>
    <w:rsid w:val="73733FF2"/>
    <w:rsid w:val="73A10525"/>
    <w:rsid w:val="73C22CA1"/>
    <w:rsid w:val="73CD3FAA"/>
    <w:rsid w:val="73F2E77E"/>
    <w:rsid w:val="73FBCFEB"/>
    <w:rsid w:val="74009490"/>
    <w:rsid w:val="740EC906"/>
    <w:rsid w:val="743E99D0"/>
    <w:rsid w:val="74569A14"/>
    <w:rsid w:val="74791801"/>
    <w:rsid w:val="748EAB41"/>
    <w:rsid w:val="7495067A"/>
    <w:rsid w:val="74A96BB9"/>
    <w:rsid w:val="74E8D3CE"/>
    <w:rsid w:val="7549A81A"/>
    <w:rsid w:val="754DB0CE"/>
    <w:rsid w:val="755DFD02"/>
    <w:rsid w:val="75DFF3A2"/>
    <w:rsid w:val="75EF3B52"/>
    <w:rsid w:val="760830FC"/>
    <w:rsid w:val="760B9DC4"/>
    <w:rsid w:val="7614E862"/>
    <w:rsid w:val="763B4B4D"/>
    <w:rsid w:val="763EE447"/>
    <w:rsid w:val="76561960"/>
    <w:rsid w:val="768D1613"/>
    <w:rsid w:val="76948F29"/>
    <w:rsid w:val="76C4394A"/>
    <w:rsid w:val="76C95C31"/>
    <w:rsid w:val="76C9A406"/>
    <w:rsid w:val="76FA1C5B"/>
    <w:rsid w:val="771F0DA5"/>
    <w:rsid w:val="77964180"/>
    <w:rsid w:val="77AB772C"/>
    <w:rsid w:val="77CBDF5D"/>
    <w:rsid w:val="7805E35D"/>
    <w:rsid w:val="7819B67A"/>
    <w:rsid w:val="786C3CC2"/>
    <w:rsid w:val="78959DC4"/>
    <w:rsid w:val="78D53B32"/>
    <w:rsid w:val="78EFAFDA"/>
    <w:rsid w:val="791296E3"/>
    <w:rsid w:val="79172738"/>
    <w:rsid w:val="7A51721A"/>
    <w:rsid w:val="7A7DA939"/>
    <w:rsid w:val="7A8491DD"/>
    <w:rsid w:val="7A8EAEDB"/>
    <w:rsid w:val="7AC4B8A5"/>
    <w:rsid w:val="7AD3D3DB"/>
    <w:rsid w:val="7AE19267"/>
    <w:rsid w:val="7AE8361E"/>
    <w:rsid w:val="7AE9650E"/>
    <w:rsid w:val="7AEE8202"/>
    <w:rsid w:val="7B0D5FEC"/>
    <w:rsid w:val="7B24F2A4"/>
    <w:rsid w:val="7B58847D"/>
    <w:rsid w:val="7C1E69C8"/>
    <w:rsid w:val="7C3C8112"/>
    <w:rsid w:val="7C4EB3FA"/>
    <w:rsid w:val="7C5120D6"/>
    <w:rsid w:val="7C6A620A"/>
    <w:rsid w:val="7C7025F6"/>
    <w:rsid w:val="7C97ED54"/>
    <w:rsid w:val="7CD45F6C"/>
    <w:rsid w:val="7CD4A81F"/>
    <w:rsid w:val="7CE16C56"/>
    <w:rsid w:val="7D2D224B"/>
    <w:rsid w:val="7D63D192"/>
    <w:rsid w:val="7DA9A8FA"/>
    <w:rsid w:val="7DBF3AA7"/>
    <w:rsid w:val="7E0D6764"/>
    <w:rsid w:val="7E0DC10C"/>
    <w:rsid w:val="7E102A1A"/>
    <w:rsid w:val="7E512149"/>
    <w:rsid w:val="7E6100FE"/>
    <w:rsid w:val="7E6E7654"/>
    <w:rsid w:val="7E816951"/>
    <w:rsid w:val="7E880E32"/>
    <w:rsid w:val="7E928819"/>
    <w:rsid w:val="7EA6E482"/>
    <w:rsid w:val="7EA93E01"/>
    <w:rsid w:val="7EAD2724"/>
    <w:rsid w:val="7EB9132B"/>
    <w:rsid w:val="7EEB85DB"/>
    <w:rsid w:val="7F2674A1"/>
    <w:rsid w:val="7F36A848"/>
    <w:rsid w:val="7F456402"/>
    <w:rsid w:val="7F72B3C0"/>
    <w:rsid w:val="7F8A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A6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FCC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151A5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E4FC3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339E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qFormat/>
    <w:rsid w:val="005339E8"/>
    <w:pPr>
      <w:spacing w:before="100" w:beforeAutospacing="1" w:after="100" w:afterAutospacing="1"/>
      <w:outlineLvl w:val="3"/>
    </w:pPr>
    <w:rPr>
      <w:b/>
      <w:bCs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0E61"/>
    <w:pPr>
      <w:tabs>
        <w:tab w:val="center" w:pos="4153"/>
        <w:tab w:val="right" w:pos="8306"/>
      </w:tabs>
    </w:pPr>
  </w:style>
  <w:style w:type="character" w:styleId="PageNumber">
    <w:name w:val="page number"/>
    <w:rsid w:val="00530E61"/>
    <w:rPr>
      <w:rFonts w:cs="Times New Roman"/>
    </w:rPr>
  </w:style>
  <w:style w:type="paragraph" w:styleId="NormalWeb">
    <w:name w:val="Normal (Web)"/>
    <w:basedOn w:val="Normal"/>
    <w:uiPriority w:val="99"/>
    <w:rsid w:val="00530E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53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A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AE7"/>
    <w:rPr>
      <w:rFonts w:ascii="Tahoma" w:hAnsi="Tahoma" w:cs="Tahoma"/>
      <w:sz w:val="16"/>
      <w:szCs w:val="16"/>
    </w:rPr>
  </w:style>
  <w:style w:type="paragraph" w:customStyle="1" w:styleId="CharCharCharCharChar1Char">
    <w:name w:val="Char Char Char Char Char1 Char"/>
    <w:basedOn w:val="Normal"/>
    <w:rsid w:val="00C95F0B"/>
  </w:style>
  <w:style w:type="paragraph" w:styleId="DocumentMap">
    <w:name w:val="Document Map"/>
    <w:basedOn w:val="Normal"/>
    <w:semiHidden/>
    <w:rsid w:val="00DB3402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7002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0277"/>
  </w:style>
  <w:style w:type="paragraph" w:styleId="CommentSubject">
    <w:name w:val="annotation subject"/>
    <w:basedOn w:val="CommentText"/>
    <w:next w:val="CommentText"/>
    <w:semiHidden/>
    <w:rsid w:val="00700277"/>
    <w:rPr>
      <w:b/>
      <w:bCs/>
    </w:rPr>
  </w:style>
  <w:style w:type="paragraph" w:customStyle="1" w:styleId="CharCharCharCharChar1Char1">
    <w:name w:val="Char Char Char Char Char1 Char1"/>
    <w:basedOn w:val="Normal"/>
    <w:rsid w:val="003C15E5"/>
  </w:style>
  <w:style w:type="character" w:styleId="Hyperlink">
    <w:name w:val="Hyperlink"/>
    <w:rsid w:val="006B7A43"/>
    <w:rPr>
      <w:rFonts w:cs="Times New Roman"/>
      <w:color w:val="0000FF"/>
      <w:u w:val="single"/>
    </w:rPr>
  </w:style>
  <w:style w:type="character" w:styleId="FollowedHyperlink">
    <w:name w:val="FollowedHyperlink"/>
    <w:rsid w:val="006B7A43"/>
    <w:rPr>
      <w:rFonts w:cs="Times New Roman"/>
      <w:color w:val="800080"/>
      <w:u w:val="single"/>
    </w:rPr>
  </w:style>
  <w:style w:type="paragraph" w:customStyle="1" w:styleId="Heading21">
    <w:name w:val="Heading 21"/>
    <w:basedOn w:val="Heading1"/>
    <w:autoRedefine/>
    <w:rsid w:val="00384B8C"/>
    <w:pPr>
      <w:spacing w:before="120"/>
    </w:pPr>
    <w:rPr>
      <w:szCs w:val="24"/>
      <w:lang w:eastAsia="en-AU"/>
    </w:rPr>
  </w:style>
  <w:style w:type="paragraph" w:customStyle="1" w:styleId="Body-Notice">
    <w:name w:val="Body-Notice"/>
    <w:rsid w:val="00647A95"/>
    <w:pPr>
      <w:spacing w:before="240"/>
      <w:ind w:left="720"/>
    </w:pPr>
    <w:rPr>
      <w:rFonts w:ascii="Arial" w:hAnsi="Arial" w:cs="Arial"/>
      <w:sz w:val="24"/>
      <w:szCs w:val="28"/>
    </w:rPr>
  </w:style>
  <w:style w:type="paragraph" w:styleId="BodyText">
    <w:name w:val="Body Text"/>
    <w:basedOn w:val="Normal"/>
    <w:rsid w:val="00647A95"/>
    <w:pPr>
      <w:spacing w:after="120"/>
    </w:pPr>
  </w:style>
  <w:style w:type="paragraph" w:customStyle="1" w:styleId="List-Number-Notice">
    <w:name w:val="List-Number-Notice"/>
    <w:basedOn w:val="Normal"/>
    <w:next w:val="ListNumber"/>
    <w:rsid w:val="00647A95"/>
    <w:pPr>
      <w:tabs>
        <w:tab w:val="num" w:pos="1800"/>
      </w:tabs>
      <w:spacing w:before="120"/>
      <w:ind w:left="1800" w:hanging="360"/>
    </w:pPr>
    <w:rPr>
      <w:rFonts w:cs="Arial"/>
      <w:sz w:val="24"/>
      <w:szCs w:val="24"/>
      <w:lang w:eastAsia="en-AU"/>
    </w:rPr>
  </w:style>
  <w:style w:type="paragraph" w:customStyle="1" w:styleId="HEADING1-Notice">
    <w:name w:val="HEADING 1-Notice"/>
    <w:autoRedefine/>
    <w:rsid w:val="007F11E7"/>
    <w:pPr>
      <w:spacing w:before="60"/>
      <w:outlineLvl w:val="0"/>
    </w:pPr>
    <w:rPr>
      <w:rFonts w:ascii="Arial" w:hAnsi="Arial" w:cs="Arial"/>
      <w:b/>
      <w:bCs/>
      <w:sz w:val="24"/>
      <w:szCs w:val="28"/>
      <w:u w:val="single"/>
    </w:rPr>
  </w:style>
  <w:style w:type="paragraph" w:styleId="ListNumber">
    <w:name w:val="List Number"/>
    <w:basedOn w:val="Normal"/>
    <w:rsid w:val="00647A95"/>
    <w:pPr>
      <w:numPr>
        <w:numId w:val="45"/>
      </w:numPr>
    </w:pPr>
  </w:style>
  <w:style w:type="paragraph" w:customStyle="1" w:styleId="NumberListNoticeSummary">
    <w:name w:val="NumberListNoticeSummary"/>
    <w:autoRedefine/>
    <w:rsid w:val="000576C2"/>
    <w:pPr>
      <w:numPr>
        <w:numId w:val="47"/>
      </w:numPr>
      <w:spacing w:beforeLines="60" w:before="144"/>
    </w:pPr>
    <w:rPr>
      <w:rFonts w:ascii="Arial" w:hAnsi="Arial" w:cs="Arial"/>
      <w:b/>
      <w:bCs/>
      <w:sz w:val="24"/>
      <w:szCs w:val="24"/>
    </w:rPr>
  </w:style>
  <w:style w:type="paragraph" w:customStyle="1" w:styleId="NumberSublistNoticeSummary">
    <w:name w:val="NumberSublistNoticeSummary"/>
    <w:autoRedefine/>
    <w:rsid w:val="00C30F45"/>
    <w:pPr>
      <w:spacing w:before="120" w:after="120"/>
    </w:pPr>
    <w:rPr>
      <w:rFonts w:ascii="Arial" w:hAnsi="Arial" w:cs="Arial"/>
      <w:bCs/>
      <w:noProof/>
      <w:sz w:val="24"/>
      <w:szCs w:val="24"/>
    </w:rPr>
  </w:style>
  <w:style w:type="paragraph" w:customStyle="1" w:styleId="TableHeading-Summary">
    <w:name w:val="Table Heading-Summary"/>
    <w:basedOn w:val="Normal"/>
    <w:autoRedefine/>
    <w:rsid w:val="00890F67"/>
    <w:pPr>
      <w:spacing w:beforeLines="60" w:before="144"/>
      <w:jc w:val="center"/>
    </w:pPr>
    <w:rPr>
      <w:rFonts w:cs="Arial"/>
      <w:b/>
      <w:bCs/>
      <w:sz w:val="26"/>
      <w:szCs w:val="28"/>
      <w:shd w:val="clear" w:color="auto" w:fill="F3F3F3"/>
      <w:lang w:eastAsia="en-AU"/>
    </w:rPr>
  </w:style>
  <w:style w:type="paragraph" w:customStyle="1" w:styleId="NumberlistNoticeSummary2">
    <w:name w:val="NumberlistNoticeSummary2"/>
    <w:basedOn w:val="NumberListNoticeSummary"/>
    <w:rsid w:val="008347C1"/>
  </w:style>
  <w:style w:type="character" w:customStyle="1" w:styleId="Heading3-ChangeControl">
    <w:name w:val="Heading3-ChangeControl"/>
    <w:rsid w:val="00615C8B"/>
    <w:rPr>
      <w:rFonts w:ascii="Arial" w:hAnsi="Arial" w:cs="Arial"/>
      <w:bCs/>
      <w:color w:val="000000"/>
      <w:sz w:val="32"/>
      <w:szCs w:val="32"/>
      <w:lang w:eastAsia="en-AU"/>
    </w:rPr>
  </w:style>
  <w:style w:type="paragraph" w:customStyle="1" w:styleId="Heading3-Table">
    <w:name w:val="Heading 3-Table"/>
    <w:next w:val="PlainText"/>
    <w:autoRedefine/>
    <w:rsid w:val="00A86899"/>
    <w:rPr>
      <w:rFonts w:ascii="Arial" w:hAnsi="Arial" w:cs="Arial"/>
      <w:b/>
      <w:color w:val="000000"/>
      <w:kern w:val="32"/>
      <w:sz w:val="24"/>
      <w:szCs w:val="32"/>
    </w:rPr>
  </w:style>
  <w:style w:type="paragraph" w:customStyle="1" w:styleId="Heading1Notice">
    <w:name w:val="Heading1Notice"/>
    <w:autoRedefine/>
    <w:rsid w:val="00185B1A"/>
    <w:rPr>
      <w:rFonts w:ascii="Arial" w:hAnsi="Arial" w:cs="Arial"/>
      <w:b/>
      <w:bCs/>
      <w:kern w:val="32"/>
      <w:sz w:val="28"/>
      <w:szCs w:val="24"/>
    </w:rPr>
  </w:style>
  <w:style w:type="paragraph" w:styleId="PlainText">
    <w:name w:val="Plain Text"/>
    <w:basedOn w:val="Normal"/>
    <w:rsid w:val="00615C8B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semiHidden/>
    <w:rsid w:val="00E24554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24554"/>
    <w:pPr>
      <w:spacing w:before="120"/>
      <w:ind w:left="220"/>
    </w:pPr>
    <w:rPr>
      <w:rFonts w:ascii="Times New Roman" w:hAnsi="Times New Roman"/>
      <w:b/>
      <w:bCs/>
      <w:szCs w:val="22"/>
    </w:rPr>
  </w:style>
  <w:style w:type="paragraph" w:styleId="TOC3">
    <w:name w:val="toc 3"/>
    <w:basedOn w:val="Normal"/>
    <w:next w:val="Normal"/>
    <w:autoRedefine/>
    <w:semiHidden/>
    <w:rsid w:val="00E24554"/>
    <w:pPr>
      <w:ind w:left="44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E24554"/>
    <w:pPr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E24554"/>
    <w:pPr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E24554"/>
    <w:pPr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E24554"/>
    <w:pPr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E24554"/>
    <w:pPr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E24554"/>
    <w:pPr>
      <w:ind w:left="1760"/>
    </w:pPr>
    <w:rPr>
      <w:rFonts w:ascii="Times New Roman" w:hAnsi="Times New Roman"/>
    </w:rPr>
  </w:style>
  <w:style w:type="paragraph" w:customStyle="1" w:styleId="HeadingNotice1">
    <w:name w:val="HeadingNotice 1"/>
    <w:basedOn w:val="Heading21"/>
    <w:rsid w:val="00324194"/>
  </w:style>
  <w:style w:type="paragraph" w:customStyle="1" w:styleId="Heading2Notice">
    <w:name w:val="Heading2Notice"/>
    <w:basedOn w:val="Heading21"/>
    <w:autoRedefine/>
    <w:rsid w:val="005110ED"/>
    <w:rPr>
      <w:b w:val="0"/>
      <w:sz w:val="20"/>
      <w:szCs w:val="20"/>
    </w:rPr>
  </w:style>
  <w:style w:type="paragraph" w:customStyle="1" w:styleId="StyleHeading1NoticeUnderline">
    <w:name w:val="Style Heading1Notice + Underline"/>
    <w:basedOn w:val="Heading1Notice"/>
    <w:rsid w:val="004F2564"/>
  </w:style>
  <w:style w:type="numbering" w:customStyle="1" w:styleId="NumberList-Notice">
    <w:name w:val="NumberList-Notice"/>
    <w:pPr>
      <w:numPr>
        <w:numId w:val="44"/>
      </w:numPr>
    </w:pPr>
  </w:style>
  <w:style w:type="numbering" w:customStyle="1" w:styleId="NumberList">
    <w:name w:val="Number List"/>
    <w:pPr>
      <w:numPr>
        <w:numId w:val="43"/>
      </w:numPr>
    </w:pPr>
  </w:style>
  <w:style w:type="paragraph" w:styleId="NormalIndent">
    <w:name w:val="Normal Indent"/>
    <w:basedOn w:val="Normal"/>
    <w:rsid w:val="00CB32B9"/>
    <w:pPr>
      <w:ind w:left="567"/>
    </w:pPr>
  </w:style>
  <w:style w:type="character" w:styleId="UnresolvedMention">
    <w:name w:val="Unresolved Mention"/>
    <w:basedOn w:val="DefaultParagraphFont"/>
    <w:uiPriority w:val="99"/>
    <w:semiHidden/>
    <w:unhideWhenUsed/>
    <w:rsid w:val="00354E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A6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66F08"/>
    <w:rPr>
      <w:rFonts w:ascii="Arial" w:hAnsi="Arial"/>
      <w:lang w:eastAsia="en-US"/>
    </w:rPr>
  </w:style>
  <w:style w:type="paragraph" w:customStyle="1" w:styleId="paragraph">
    <w:name w:val="paragraph"/>
    <w:basedOn w:val="Normal"/>
    <w:rsid w:val="00C311D0"/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1">
    <w:name w:val="normaltextrun1"/>
    <w:basedOn w:val="DefaultParagraphFont"/>
    <w:rsid w:val="00C311D0"/>
  </w:style>
  <w:style w:type="character" w:customStyle="1" w:styleId="eop">
    <w:name w:val="eop"/>
    <w:basedOn w:val="DefaultParagraphFont"/>
    <w:rsid w:val="00C311D0"/>
  </w:style>
  <w:style w:type="paragraph" w:styleId="Revision">
    <w:name w:val="Revision"/>
    <w:hidden/>
    <w:uiPriority w:val="99"/>
    <w:semiHidden/>
    <w:rsid w:val="00497B71"/>
    <w:rPr>
      <w:rFonts w:ascii="Arial" w:hAnsi="Arial"/>
      <w:lang w:eastAsia="en-US"/>
    </w:rPr>
  </w:style>
  <w:style w:type="character" w:customStyle="1" w:styleId="normaltextrun">
    <w:name w:val="normaltextrun"/>
    <w:basedOn w:val="DefaultParagraphFont"/>
    <w:rsid w:val="00EA7C95"/>
  </w:style>
  <w:style w:type="character" w:customStyle="1" w:styleId="scxw110236283">
    <w:name w:val="scxw110236283"/>
    <w:basedOn w:val="DefaultParagraphFont"/>
    <w:rsid w:val="00EA7C95"/>
  </w:style>
  <w:style w:type="character" w:customStyle="1" w:styleId="Heading2Char">
    <w:name w:val="Heading 2 Char"/>
    <w:basedOn w:val="DefaultParagraphFont"/>
    <w:link w:val="Heading2"/>
    <w:rsid w:val="004D73E5"/>
    <w:rPr>
      <w:rFonts w:ascii="Arial" w:hAnsi="Arial" w:cs="Arial"/>
      <w:b/>
      <w:bCs/>
      <w:iCs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D73E5"/>
    <w:rPr>
      <w:rFonts w:ascii="Arial" w:hAnsi="Arial" w:cs="Arial"/>
      <w:b/>
      <w:bCs/>
      <w:sz w:val="24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D73E5"/>
    <w:rPr>
      <w:rFonts w:ascii="Arial" w:hAnsi="Arial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D73E5"/>
    <w:rPr>
      <w:rFonts w:ascii="Arial" w:hAnsi="Arial"/>
      <w:lang w:eastAsia="en-US"/>
    </w:rPr>
  </w:style>
  <w:style w:type="character" w:customStyle="1" w:styleId="MBPointChar">
    <w:name w:val="MB Point Char"/>
    <w:basedOn w:val="DefaultParagraphFont"/>
    <w:link w:val="MBPoint"/>
    <w:locked/>
    <w:rsid w:val="006045E1"/>
  </w:style>
  <w:style w:type="paragraph" w:customStyle="1" w:styleId="MBPoint">
    <w:name w:val="MB Point"/>
    <w:basedOn w:val="Normal"/>
    <w:link w:val="MBPointChar"/>
    <w:rsid w:val="006045E1"/>
    <w:pPr>
      <w:numPr>
        <w:numId w:val="109"/>
      </w:numPr>
      <w:spacing w:after="60"/>
    </w:pPr>
    <w:rPr>
      <w:rFonts w:ascii="Times New Roman" w:hAnsi="Times New Roman"/>
      <w:lang w:eastAsia="en-AU"/>
    </w:rPr>
  </w:style>
  <w:style w:type="character" w:styleId="Mention">
    <w:name w:val="Mention"/>
    <w:basedOn w:val="DefaultParagraphFont"/>
    <w:uiPriority w:val="99"/>
    <w:unhideWhenUsed/>
    <w:rsid w:val="00883E80"/>
    <w:rPr>
      <w:color w:val="2B579A"/>
      <w:shd w:val="clear" w:color="auto" w:fill="E1DFDD"/>
    </w:rPr>
  </w:style>
  <w:style w:type="table" w:styleId="PlainTable3">
    <w:name w:val="Plain Table 3"/>
    <w:basedOn w:val="TableNormal"/>
    <w:uiPriority w:val="43"/>
    <w:rsid w:val="00D13A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710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710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tcsisupport.gov.au/element/490" TargetMode="External"/><Relationship Id="rId39" Type="http://schemas.openxmlformats.org/officeDocument/2006/relationships/header" Target="header8.xml"/><Relationship Id="rId21" Type="http://schemas.openxmlformats.org/officeDocument/2006/relationships/hyperlink" Target="https://www.tcsisupport.gov.au/element/358" TargetMode="External"/><Relationship Id="rId34" Type="http://schemas.openxmlformats.org/officeDocument/2006/relationships/hyperlink" Target="https://www.legislation.gov.au/Series/F2016L01602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yperlink" Target="https://www.tcsisupport.gov.au/element/593/3.10" TargetMode="External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csisupport.gov.au/news" TargetMode="External"/><Relationship Id="rId24" Type="http://schemas.openxmlformats.org/officeDocument/2006/relationships/hyperlink" Target="https://www.tcsisupport.gov.au/element/392" TargetMode="External"/><Relationship Id="rId32" Type="http://schemas.openxmlformats.org/officeDocument/2006/relationships/hyperlink" Target="https://www.tcsisupport.gov.au/element/610" TargetMode="External"/><Relationship Id="rId37" Type="http://schemas.openxmlformats.org/officeDocument/2006/relationships/hyperlink" Target="https://www.tcsisupport.gov.au/element/392" TargetMode="External"/><Relationship Id="rId40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tcsisupport.gov.au/element/490" TargetMode="External"/><Relationship Id="rId28" Type="http://schemas.openxmlformats.org/officeDocument/2006/relationships/hyperlink" Target="https://www.tcsisupport.gov.au/element/510" TargetMode="External"/><Relationship Id="rId36" Type="http://schemas.openxmlformats.org/officeDocument/2006/relationships/hyperlink" Target="https://sharedservicescentre.sharepoint.com/sites/EDU-TCSI-RAAR/Shared%20Documents/Ministerial%20Notice/Ministerial%20Notice%202024/Values%2003,%2007%20and%2008%20can%20be%20reported%20concurrently,%20however%20two%20instances%20of%20the%20same%20value%20cannot%20overlap%20(see%20Reporting%20effective%20dates%20guide%20for%20further%20information)." TargetMode="External"/><Relationship Id="rId10" Type="http://schemas.openxmlformats.org/officeDocument/2006/relationships/hyperlink" Target="https://www.tcsisupport.gov.au/" TargetMode="External"/><Relationship Id="rId19" Type="http://schemas.openxmlformats.org/officeDocument/2006/relationships/header" Target="header5.xml"/><Relationship Id="rId31" Type="http://schemas.openxmlformats.org/officeDocument/2006/relationships/hyperlink" Target="https://www.tcsisupport.gov.au/element/6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www.tcsisupport.gov.au/element/310" TargetMode="External"/><Relationship Id="rId27" Type="http://schemas.openxmlformats.org/officeDocument/2006/relationships/hyperlink" Target="https://www.tcsisupport.gov.au/element/346" TargetMode="External"/><Relationship Id="rId30" Type="http://schemas.openxmlformats.org/officeDocument/2006/relationships/hyperlink" Target="https://www.tcsisupport.gov.au/element/798" TargetMode="External"/><Relationship Id="rId35" Type="http://schemas.openxmlformats.org/officeDocument/2006/relationships/hyperlink" Target="https://www.education.gov.au/research-block-grants/research-training-program/faqs-research-training-program-industry-internship-weighting%27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tcsisupport.gov.au/element/310" TargetMode="External"/><Relationship Id="rId33" Type="http://schemas.openxmlformats.org/officeDocument/2006/relationships/hyperlink" Target="https://www.tcsisupport.gov.au/element/593" TargetMode="External"/><Relationship Id="rId38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264ca2d-566b-458c-b3a0-d9db13dab837">FINAL</Status>
    <Date xmlns="7264ca2d-566b-458c-b3a0-d9db13dab837" xsi:nil="true"/>
    <Categor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4EB0BF8A7744AB5A30DF6870723A7" ma:contentTypeVersion="9" ma:contentTypeDescription="Create a new document." ma:contentTypeScope="" ma:versionID="f7012206404039d40877c808ae0b60f7">
  <xsd:schema xmlns:xsd="http://www.w3.org/2001/XMLSchema" xmlns:xs="http://www.w3.org/2001/XMLSchema" xmlns:p="http://schemas.microsoft.com/office/2006/metadata/properties" xmlns:ns1="http://schemas.microsoft.com/sharepoint/v3" xmlns:ns2="7264ca2d-566b-458c-b3a0-d9db13dab837" xmlns:ns4="bb17bbfe-89e6-4ef9-8834-cddb89d2f682" targetNamespace="http://schemas.microsoft.com/office/2006/metadata/properties" ma:root="true" ma:fieldsID="890cda3eddea34ae4f8cf15adeb60c8d" ns1:_="" ns2:_="" ns4:_="">
    <xsd:import namespace="http://schemas.microsoft.com/sharepoint/v3"/>
    <xsd:import namespace="7264ca2d-566b-458c-b3a0-d9db13dab837"/>
    <xsd:import namespace="bb17bbfe-89e6-4ef9-8834-cddb89d2f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Categories" minOccurs="0"/>
                <xsd:element ref="ns2:Status" minOccurs="0"/>
                <xsd:element ref="ns2:Date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0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4ca2d-566b-458c-b3a0-d9db13dab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default="DRAFT" ma:description="Status of Document" ma:format="Dropdown" ma:internalName="Status">
      <xsd:simpleType>
        <xsd:restriction base="dms:Choice">
          <xsd:enumeration value="DRAFT"/>
          <xsd:enumeration value="REVIEW"/>
          <xsd:enumeration value="FINAL"/>
        </xsd:restriction>
      </xsd:simpleType>
    </xsd:element>
    <xsd:element name="Date" ma:index="13" nillable="true" ma:displayName="Date" ma:description="Date of meeting" ma:format="DateOnly" ma:internalName="Date">
      <xsd:simpleType>
        <xsd:restriction base="dms:DateTim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7bbfe-89e6-4ef9-8834-cddb89d2f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5983E-8855-4031-BD8C-4B5A10A11732}">
  <ds:schemaRefs>
    <ds:schemaRef ds:uri="http://schemas.microsoft.com/office/2006/metadata/properties"/>
    <ds:schemaRef ds:uri="http://schemas.microsoft.com/office/infopath/2007/PartnerControls"/>
    <ds:schemaRef ds:uri="7264ca2d-566b-458c-b3a0-d9db13dab83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B35F29-0910-4504-8F84-B9B58C13F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64ca2d-566b-458c-b3a0-d9db13dab837"/>
    <ds:schemaRef ds:uri="bb17bbfe-89e6-4ef9-8834-cddb89d2f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C86D8-73EF-4C8E-9C84-B09495491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9311</Characters>
  <Application>Microsoft Office Word</Application>
  <DocSecurity>0</DocSecurity>
  <Lines>77</Lines>
  <Paragraphs>21</Paragraphs>
  <ScaleCrop>false</ScaleCrop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Ministerial Notice, 2024</cp:keywords>
  <cp:lastModifiedBy/>
  <cp:revision>1</cp:revision>
  <dcterms:created xsi:type="dcterms:W3CDTF">2024-04-26T05:28:00Z</dcterms:created>
  <dcterms:modified xsi:type="dcterms:W3CDTF">2024-04-26T05:28:00Z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2022-12-20T01:16:13Z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0dd6abe4-cc2e-42e8-908f-c2370b64e9b5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0x0101000A54EB0BF8A7744AB5A30DF6870723A7</vt:lpwstr>
  </property>
</Properties>
</file>