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637D" w14:textId="77777777" w:rsidR="004D73E5" w:rsidRPr="00552FF4" w:rsidRDefault="004D73E5" w:rsidP="004D73E5">
      <w:pPr>
        <w:jc w:val="center"/>
        <w:outlineLvl w:val="0"/>
        <w:rPr>
          <w:rFonts w:cs="Arial"/>
          <w:b/>
          <w:sz w:val="44"/>
          <w:szCs w:val="44"/>
          <w:lang w:eastAsia="en-AU"/>
        </w:rPr>
      </w:pPr>
      <w:r w:rsidRPr="00552FF4">
        <w:rPr>
          <w:rFonts w:cs="Arial"/>
          <w:b/>
          <w:sz w:val="44"/>
          <w:szCs w:val="44"/>
          <w:lang w:eastAsia="en-AU"/>
        </w:rPr>
        <w:t xml:space="preserve">Tertiary Collection of Student Information (TCSI) Data Collections </w:t>
      </w:r>
    </w:p>
    <w:p w14:paraId="6FDA631C" w14:textId="77777777" w:rsidR="004D73E5" w:rsidRPr="00552FF4" w:rsidRDefault="004D73E5" w:rsidP="004D73E5">
      <w:pPr>
        <w:spacing w:before="240"/>
        <w:jc w:val="center"/>
        <w:outlineLvl w:val="0"/>
        <w:rPr>
          <w:rFonts w:cs="Arial"/>
          <w:b/>
          <w:bCs/>
          <w:sz w:val="44"/>
          <w:szCs w:val="44"/>
          <w:lang w:eastAsia="en-AU"/>
        </w:rPr>
      </w:pPr>
      <w:r w:rsidRPr="3D18040C">
        <w:rPr>
          <w:rFonts w:cs="Arial"/>
          <w:b/>
          <w:bCs/>
          <w:noProof/>
          <w:sz w:val="44"/>
          <w:szCs w:val="44"/>
          <w:lang w:eastAsia="en-AU"/>
        </w:rPr>
        <w:t>2023</w:t>
      </w:r>
      <w:r w:rsidRPr="3D18040C">
        <w:rPr>
          <w:rFonts w:cs="Arial"/>
          <w:b/>
          <w:bCs/>
          <w:sz w:val="44"/>
          <w:szCs w:val="44"/>
          <w:lang w:eastAsia="en-AU"/>
        </w:rPr>
        <w:t xml:space="preserve"> Reporting Year</w:t>
      </w:r>
    </w:p>
    <w:p w14:paraId="28192BEC" w14:textId="77777777" w:rsidR="004D73E5" w:rsidRPr="00552FF4" w:rsidRDefault="004D73E5" w:rsidP="004D73E5">
      <w:pPr>
        <w:jc w:val="center"/>
        <w:rPr>
          <w:rFonts w:cs="Arial"/>
          <w:b/>
          <w:lang w:eastAsia="en-AU"/>
        </w:rPr>
      </w:pPr>
    </w:p>
    <w:p w14:paraId="68B6D539" w14:textId="77777777" w:rsidR="004D73E5" w:rsidRPr="00552FF4" w:rsidRDefault="004D73E5" w:rsidP="004D73E5">
      <w:pPr>
        <w:spacing w:before="120"/>
        <w:jc w:val="center"/>
        <w:rPr>
          <w:rFonts w:cs="Arial"/>
          <w:b/>
          <w:bCs/>
          <w:sz w:val="40"/>
          <w:szCs w:val="40"/>
          <w:highlight w:val="yellow"/>
          <w:lang w:eastAsia="en-AU"/>
        </w:rPr>
      </w:pPr>
      <w:r w:rsidRPr="3D18040C">
        <w:rPr>
          <w:rFonts w:cs="Arial"/>
          <w:b/>
          <w:bCs/>
          <w:noProof/>
          <w:sz w:val="40"/>
          <w:szCs w:val="40"/>
          <w:lang w:eastAsia="en-AU"/>
        </w:rPr>
        <w:t>2023</w:t>
      </w:r>
      <w:r w:rsidRPr="3D18040C">
        <w:rPr>
          <w:rFonts w:cs="Arial"/>
          <w:b/>
          <w:bCs/>
          <w:sz w:val="40"/>
          <w:szCs w:val="40"/>
          <w:lang w:eastAsia="en-AU"/>
        </w:rPr>
        <w:t xml:space="preserve"> Data Requirements and Change Control Document </w:t>
      </w:r>
    </w:p>
    <w:p w14:paraId="491ED967" w14:textId="77777777" w:rsidR="004D73E5" w:rsidRDefault="004D73E5" w:rsidP="004D73E5">
      <w:pPr>
        <w:pStyle w:val="Heading1Notice"/>
      </w:pPr>
    </w:p>
    <w:p w14:paraId="3F871B43" w14:textId="77777777" w:rsidR="004D73E5" w:rsidRDefault="004D73E5" w:rsidP="004D73E5">
      <w:pPr>
        <w:pStyle w:val="Heading1Notice"/>
        <w:spacing w:after="100" w:afterAutospacing="1"/>
      </w:pPr>
      <w:r>
        <w:t xml:space="preserve">Section 1 – 2023 Data Requirements </w:t>
      </w:r>
    </w:p>
    <w:p w14:paraId="3D2DA0D2" w14:textId="77777777" w:rsidR="004D73E5" w:rsidRDefault="004D73E5" w:rsidP="004D73E5">
      <w:pPr>
        <w:spacing w:after="280" w:afterAutospacing="1"/>
      </w:pPr>
      <w:r>
        <w:t>The Ministerial Notice (higher education) and Secretary’s Notice (VET Student Loans) require providers to check for any changes to data requirements which may be made from time to time.</w:t>
      </w:r>
    </w:p>
    <w:p w14:paraId="1A7F7D12" w14:textId="77777777" w:rsidR="004D73E5" w:rsidRDefault="004D73E5" w:rsidP="004D73E5">
      <w:r>
        <w:t>This change control document details new requirements the 2023 reporting for the higher education data collections.</w:t>
      </w:r>
    </w:p>
    <w:p w14:paraId="27EDDAC8" w14:textId="77777777" w:rsidR="004D73E5" w:rsidRDefault="004D73E5" w:rsidP="004D73E5"/>
    <w:p w14:paraId="6AEEE9D2" w14:textId="77777777" w:rsidR="004D73E5" w:rsidRDefault="004D73E5" w:rsidP="004D73E5">
      <w:pPr>
        <w:spacing w:after="280" w:afterAutospacing="1"/>
      </w:pPr>
      <w:r>
        <w:br/>
        <w:t>Details of changes are noted in Sections 2 and 3 in this document. This document includes information on the:</w:t>
      </w:r>
    </w:p>
    <w:p w14:paraId="6A8CFBD9" w14:textId="77777777" w:rsidR="004D73E5" w:rsidRDefault="004D73E5" w:rsidP="004D73E5">
      <w:pPr>
        <w:numPr>
          <w:ilvl w:val="0"/>
          <w:numId w:val="33"/>
        </w:numPr>
      </w:pPr>
      <w:r>
        <w:t>Higher Education Data Collection:</w:t>
      </w:r>
      <w:r>
        <w:br/>
      </w:r>
    </w:p>
    <w:p w14:paraId="3DA696AA" w14:textId="77777777" w:rsidR="004D73E5" w:rsidRDefault="004D73E5" w:rsidP="004D73E5">
      <w:pPr>
        <w:numPr>
          <w:ilvl w:val="1"/>
          <w:numId w:val="33"/>
        </w:numPr>
      </w:pPr>
      <w:r>
        <w:t>2023 Reporting requirements</w:t>
      </w:r>
    </w:p>
    <w:p w14:paraId="3AEEC1A3" w14:textId="77777777" w:rsidR="004D73E5" w:rsidRDefault="004D73E5" w:rsidP="004D73E5">
      <w:pPr>
        <w:numPr>
          <w:ilvl w:val="1"/>
          <w:numId w:val="33"/>
        </w:numPr>
      </w:pPr>
      <w:r>
        <w:t>2023 Data element specifications</w:t>
      </w:r>
      <w:r w:rsidRPr="3D18040C">
        <w:rPr>
          <w:strike/>
        </w:rPr>
        <w:t xml:space="preserve"> </w:t>
      </w:r>
      <w:r>
        <w:br/>
        <w:t> </w:t>
      </w:r>
    </w:p>
    <w:p w14:paraId="748767CC" w14:textId="77777777" w:rsidR="004D73E5" w:rsidRDefault="004D73E5" w:rsidP="004D73E5">
      <w:pPr>
        <w:spacing w:after="280" w:afterAutospacing="1"/>
      </w:pPr>
      <w:r>
        <w:t xml:space="preserve">Providers will also be notified of changes through the TCSI Support site at </w:t>
      </w:r>
      <w:hyperlink r:id="rId10" w:history="1">
        <w:r w:rsidRPr="009A1D92">
          <w:rPr>
            <w:rStyle w:val="Hyperlink"/>
          </w:rPr>
          <w:t>https://www.tcsisupport.gov.au</w:t>
        </w:r>
      </w:hyperlink>
      <w:r>
        <w:t xml:space="preserve"> and newsletter at </w:t>
      </w:r>
      <w:hyperlink r:id="rId11" w:history="1">
        <w:r w:rsidRPr="009A1D92">
          <w:rPr>
            <w:rStyle w:val="Hyperlink"/>
          </w:rPr>
          <w:t>https://www.tcsisupport.gov.au/news</w:t>
        </w:r>
      </w:hyperlink>
      <w:r>
        <w:t>.</w:t>
      </w:r>
    </w:p>
    <w:p w14:paraId="09A5F84C" w14:textId="77777777" w:rsidR="004D73E5" w:rsidRPr="00CB32B9" w:rsidRDefault="004D73E5" w:rsidP="004D73E5">
      <w:pPr>
        <w:rPr>
          <w:rFonts w:cs="Arial"/>
          <w:sz w:val="16"/>
          <w:szCs w:val="16"/>
          <w:lang w:eastAsia="en-AU"/>
        </w:rPr>
        <w:sectPr w:rsidR="004D73E5" w:rsidRPr="00CB32B9" w:rsidSect="006140F6">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567" w:left="1134" w:header="340" w:footer="352" w:gutter="0"/>
          <w:cols w:space="720"/>
          <w:titlePg/>
          <w:docGrid w:linePitch="272"/>
        </w:sectPr>
      </w:pPr>
    </w:p>
    <w:p w14:paraId="3F332066" w14:textId="77777777" w:rsidR="004D73E5" w:rsidRPr="0070684F" w:rsidRDefault="004D73E5" w:rsidP="004D73E5">
      <w:pPr>
        <w:spacing w:before="120"/>
        <w:jc w:val="center"/>
        <w:rPr>
          <w:rFonts w:cs="Arial"/>
          <w:b/>
          <w:sz w:val="16"/>
          <w:szCs w:val="16"/>
          <w:lang w:eastAsia="en-AU"/>
        </w:rPr>
      </w:pPr>
    </w:p>
    <w:p w14:paraId="276ECA04" w14:textId="77777777" w:rsidR="004D73E5" w:rsidRPr="0070684F" w:rsidRDefault="004D73E5" w:rsidP="004D73E5">
      <w:pPr>
        <w:pStyle w:val="Heading1Notice"/>
      </w:pPr>
      <w:bookmarkStart w:id="0" w:name="_Toc246415505"/>
      <w:bookmarkStart w:id="1" w:name="_Toc247340230"/>
      <w:bookmarkStart w:id="2" w:name="OLE_LINK2"/>
      <w:bookmarkStart w:id="3" w:name="_Toc246413743"/>
      <w:bookmarkStart w:id="4" w:name="_Toc246413800"/>
      <w:r>
        <w:t xml:space="preserve">Section 2 – Change Control Summary for the </w:t>
      </w:r>
      <w:r w:rsidRPr="47F88A45">
        <w:rPr>
          <w:noProof/>
        </w:rPr>
        <w:t>2023</w:t>
      </w:r>
      <w:r>
        <w:t xml:space="preserve"> Reporting Year</w:t>
      </w:r>
      <w:bookmarkEnd w:id="0"/>
      <w:bookmarkEnd w:id="1"/>
      <w:bookmarkEnd w:id="2"/>
      <w:bookmarkEnd w:id="3"/>
      <w:bookmarkEnd w:id="4"/>
    </w:p>
    <w:tbl>
      <w:tblPr>
        <w:tblW w:w="10379" w:type="dxa"/>
        <w:jc w:val="center"/>
        <w:tblLook w:val="0000" w:firstRow="0" w:lastRow="0" w:firstColumn="0" w:lastColumn="0" w:noHBand="0" w:noVBand="0"/>
      </w:tblPr>
      <w:tblGrid>
        <w:gridCol w:w="10379"/>
      </w:tblGrid>
      <w:tr w:rsidR="004D73E5" w14:paraId="61FCD305" w14:textId="77777777" w:rsidTr="3A47560B">
        <w:trPr>
          <w:trHeight w:val="643"/>
          <w:jc w:val="center"/>
        </w:trPr>
        <w:tc>
          <w:tcPr>
            <w:tcW w:w="10379" w:type="dxa"/>
            <w:shd w:val="clear" w:color="auto" w:fill="auto"/>
            <w:vAlign w:val="center"/>
          </w:tcPr>
          <w:p w14:paraId="6048B093" w14:textId="77777777" w:rsidR="004D73E5" w:rsidRPr="00FE00F8" w:rsidDel="00D970EB" w:rsidRDefault="004D73E5" w:rsidP="008E14F4">
            <w:pPr>
              <w:pStyle w:val="NumberSublistNoticeSummar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4D73E5" w14:paraId="3BAAB556" w14:textId="77777777" w:rsidTr="3A47560B">
              <w:tc>
                <w:tcPr>
                  <w:tcW w:w="10148" w:type="dxa"/>
                  <w:shd w:val="clear" w:color="auto" w:fill="E0E0E0"/>
                </w:tcPr>
                <w:p w14:paraId="5FAAEF49" w14:textId="4D0EA389" w:rsidR="004D73E5" w:rsidRDefault="004D73E5" w:rsidP="008E14F4">
                  <w:pPr>
                    <w:pStyle w:val="NumberSublistNoticeSummary"/>
                  </w:pPr>
                  <w:r>
                    <w:t>Changes for 2023 Data Requirements - issue</w:t>
                  </w:r>
                  <w:r w:rsidRPr="3A47560B">
                    <w:t xml:space="preserve">d </w:t>
                  </w:r>
                  <w:r w:rsidR="00962F55">
                    <w:t>14</w:t>
                  </w:r>
                  <w:r w:rsidR="1E370765" w:rsidRPr="3A47560B">
                    <w:t xml:space="preserve"> </w:t>
                  </w:r>
                  <w:r w:rsidR="00962F55">
                    <w:t>February</w:t>
                  </w:r>
                  <w:r>
                    <w:t xml:space="preserve"> 202</w:t>
                  </w:r>
                  <w:r w:rsidR="00962F55">
                    <w:t>3</w:t>
                  </w:r>
                </w:p>
              </w:tc>
            </w:tr>
            <w:tr w:rsidR="004D73E5" w14:paraId="62B75870" w14:textId="77777777" w:rsidTr="3A47560B">
              <w:trPr>
                <w:trHeight w:val="4243"/>
              </w:trPr>
              <w:tc>
                <w:tcPr>
                  <w:tcW w:w="10148" w:type="dxa"/>
                  <w:tcBorders>
                    <w:top w:val="single" w:sz="4" w:space="0" w:color="auto"/>
                    <w:left w:val="single" w:sz="4" w:space="0" w:color="auto"/>
                    <w:bottom w:val="single" w:sz="4" w:space="0" w:color="auto"/>
                    <w:right w:val="single" w:sz="4" w:space="0" w:color="auto"/>
                  </w:tcBorders>
                  <w:shd w:val="clear" w:color="auto" w:fill="auto"/>
                </w:tcPr>
                <w:p w14:paraId="1EFB7AB6" w14:textId="77777777" w:rsidR="004D73E5" w:rsidRPr="00CF57D4" w:rsidRDefault="004D73E5" w:rsidP="008E14F4">
                  <w:pPr>
                    <w:spacing w:after="120"/>
                    <w:rPr>
                      <w:rFonts w:cs="Arial"/>
                    </w:rPr>
                  </w:pPr>
                  <w:r w:rsidRPr="00BC4026">
                    <w:rPr>
                      <w:rFonts w:cs="Arial"/>
                    </w:rPr>
                    <w:br/>
                    <w:t>HIGHER EDUCATION DATA COLLECTION</w:t>
                  </w:r>
                </w:p>
                <w:p w14:paraId="309F631F" w14:textId="77777777" w:rsidR="004D73E5" w:rsidRPr="0016704E" w:rsidRDefault="004D73E5" w:rsidP="00962F55">
                  <w:pPr>
                    <w:numPr>
                      <w:ilvl w:val="0"/>
                      <w:numId w:val="41"/>
                    </w:numPr>
                    <w:textAlignment w:val="baseline"/>
                    <w:rPr>
                      <w:rFonts w:cs="Arial"/>
                    </w:rPr>
                  </w:pPr>
                  <w:r w:rsidRPr="47F88A45">
                    <w:rPr>
                      <w:rFonts w:cs="Arial"/>
                    </w:rPr>
                    <w:t xml:space="preserve"> Higher Education Student Packet</w:t>
                  </w:r>
                  <w:r w:rsidRPr="00CF57D4">
                    <w:rPr>
                      <w:rFonts w:cs="Arial"/>
                    </w:rPr>
                    <w:br/>
                  </w:r>
                </w:p>
                <w:p w14:paraId="38FDDE3C" w14:textId="0B2624CF" w:rsidR="004D73E5" w:rsidRPr="00BA1670" w:rsidRDefault="004D73E5" w:rsidP="00962F55">
                  <w:pPr>
                    <w:pStyle w:val="ListParagraph"/>
                    <w:numPr>
                      <w:ilvl w:val="1"/>
                      <w:numId w:val="41"/>
                    </w:numPr>
                    <w:textAlignment w:val="baseline"/>
                  </w:pPr>
                  <w:r w:rsidRPr="3A47560B">
                    <w:rPr>
                      <w:rFonts w:cs="Arial"/>
                    </w:rPr>
                    <w:t>‘Required reporting’ for E347 Year of arrival in Australia updated from “Required if born overseas and has ever resided in Australia” to “Required if born overseas and has ever arrived in Australia”</w:t>
                  </w:r>
                </w:p>
                <w:p w14:paraId="0CECF5A0" w14:textId="3B7F339E" w:rsidR="004D73E5" w:rsidRPr="00BA1670" w:rsidRDefault="41E3B29D" w:rsidP="00962F55">
                  <w:pPr>
                    <w:pStyle w:val="ListParagraph"/>
                    <w:numPr>
                      <w:ilvl w:val="1"/>
                      <w:numId w:val="41"/>
                    </w:numPr>
                    <w:textAlignment w:val="baseline"/>
                  </w:pPr>
                  <w:r w:rsidRPr="3A47560B">
                    <w:rPr>
                      <w:rFonts w:cs="Arial"/>
                    </w:rPr>
                    <w:t>‘Required reporting’ for E402 Student family name now also includes</w:t>
                  </w:r>
                  <w:r>
                    <w:t xml:space="preserve"> all onshore international students who complete their course on or after 1 January 2023 to verify USI.</w:t>
                  </w:r>
                </w:p>
                <w:p w14:paraId="6DAA6F48" w14:textId="4B666982" w:rsidR="004D73E5" w:rsidRPr="00BA1670" w:rsidRDefault="41E3B29D" w:rsidP="00962F55">
                  <w:pPr>
                    <w:pStyle w:val="ListParagraph"/>
                    <w:numPr>
                      <w:ilvl w:val="1"/>
                      <w:numId w:val="41"/>
                    </w:numPr>
                    <w:textAlignment w:val="baseline"/>
                  </w:pPr>
                  <w:r w:rsidRPr="3A47560B">
                    <w:rPr>
                      <w:rFonts w:cs="Arial"/>
                    </w:rPr>
                    <w:t>‘Required reporting’ for E403 Student given name - first now also includes</w:t>
                  </w:r>
                  <w:r>
                    <w:t xml:space="preserve"> all onshore international students who complete their course on or after 1 January 2023 to verify USI.</w:t>
                  </w:r>
                  <w:r w:rsidR="004D73E5">
                    <w:br/>
                  </w:r>
                </w:p>
                <w:p w14:paraId="3E7C00E3" w14:textId="77777777" w:rsidR="004D73E5" w:rsidRPr="00ED4E0F" w:rsidRDefault="004D73E5" w:rsidP="00962F55">
                  <w:pPr>
                    <w:numPr>
                      <w:ilvl w:val="0"/>
                      <w:numId w:val="41"/>
                    </w:numPr>
                    <w:textAlignment w:val="baseline"/>
                    <w:rPr>
                      <w:rFonts w:cs="Arial"/>
                    </w:rPr>
                  </w:pPr>
                  <w:r w:rsidRPr="3A47560B">
                    <w:rPr>
                      <w:rFonts w:cs="Arial"/>
                    </w:rPr>
                    <w:t>HDR end-user engagement packet</w:t>
                  </w:r>
                  <w:r>
                    <w:br/>
                  </w:r>
                </w:p>
                <w:p w14:paraId="363AD550" w14:textId="0C0FE448" w:rsidR="004D73E5" w:rsidRDefault="2DD6F1E8" w:rsidP="00962F55">
                  <w:pPr>
                    <w:numPr>
                      <w:ilvl w:val="1"/>
                      <w:numId w:val="41"/>
                    </w:numPr>
                    <w:textAlignment w:val="baseline"/>
                    <w:rPr>
                      <w:rFonts w:cs="Arial"/>
                    </w:rPr>
                  </w:pPr>
                  <w:r w:rsidRPr="3A47560B">
                    <w:rPr>
                      <w:rFonts w:cs="Arial"/>
                    </w:rPr>
                    <w:t>Element 798 s</w:t>
                  </w:r>
                  <w:r w:rsidR="004D73E5" w:rsidRPr="3A47560B">
                    <w:rPr>
                      <w:rFonts w:cs="Arial"/>
                    </w:rPr>
                    <w:t>cope changed from “Required for all in-scope engagements.” to “Required for all research internships.”</w:t>
                  </w:r>
                </w:p>
                <w:p w14:paraId="6A44F3E1" w14:textId="754F32FB" w:rsidR="004D73E5" w:rsidRPr="00213735" w:rsidRDefault="004D73E5" w:rsidP="3A47560B">
                  <w:pPr>
                    <w:ind w:left="720"/>
                    <w:textAlignment w:val="baseline"/>
                  </w:pPr>
                </w:p>
                <w:p w14:paraId="30B53188" w14:textId="15D46894" w:rsidR="575720AA" w:rsidRDefault="575720AA" w:rsidP="00962F55">
                  <w:pPr>
                    <w:pStyle w:val="ListParagraph"/>
                    <w:numPr>
                      <w:ilvl w:val="0"/>
                      <w:numId w:val="41"/>
                    </w:numPr>
                    <w:rPr>
                      <w:rFonts w:cs="Arial"/>
                    </w:rPr>
                  </w:pPr>
                  <w:r w:rsidRPr="3A47560B">
                    <w:rPr>
                      <w:rFonts w:cs="Arial"/>
                    </w:rPr>
                    <w:t>Course application packet</w:t>
                  </w:r>
                </w:p>
                <w:p w14:paraId="759A43FA" w14:textId="52F998EC" w:rsidR="575720AA" w:rsidRDefault="575720AA" w:rsidP="00962F55">
                  <w:pPr>
                    <w:pStyle w:val="ListParagraph"/>
                    <w:numPr>
                      <w:ilvl w:val="1"/>
                      <w:numId w:val="41"/>
                    </w:numPr>
                    <w:spacing w:line="259" w:lineRule="auto"/>
                    <w:rPr>
                      <w:rFonts w:cs="Arial"/>
                    </w:rPr>
                  </w:pPr>
                  <w:r w:rsidRPr="3A47560B">
                    <w:rPr>
                      <w:rFonts w:cs="Arial"/>
                    </w:rPr>
                    <w:t>‘Required reporting’ for E410 Residential address street for all in-scope applications from applicants who reside in Australia. Street address is not required for applicants residing overseas.</w:t>
                  </w:r>
                </w:p>
                <w:p w14:paraId="136E45D0" w14:textId="36A08DEA" w:rsidR="3A47560B" w:rsidRPr="007B2ABD" w:rsidRDefault="575720AA" w:rsidP="00962F55">
                  <w:pPr>
                    <w:pStyle w:val="ListParagraph"/>
                    <w:numPr>
                      <w:ilvl w:val="1"/>
                      <w:numId w:val="41"/>
                    </w:numPr>
                    <w:rPr>
                      <w:rFonts w:cs="Arial"/>
                    </w:rPr>
                  </w:pPr>
                  <w:r w:rsidRPr="3A47560B">
                    <w:rPr>
                      <w:rFonts w:cs="Arial"/>
                    </w:rPr>
                    <w:t>‘Required reporting’ for E469 Residential address suburb for all in-scope applications from applicants who reside in Australia. Street address is not required for applicants residing overseas.</w:t>
                  </w:r>
                </w:p>
                <w:p w14:paraId="6A9A050B" w14:textId="77777777" w:rsidR="004D73E5" w:rsidRPr="009D15AD" w:rsidRDefault="004D73E5" w:rsidP="008E14F4"/>
                <w:p w14:paraId="31C05EFF" w14:textId="77777777" w:rsidR="004D73E5" w:rsidRDefault="004D73E5" w:rsidP="00962F55">
                  <w:pPr>
                    <w:pStyle w:val="ListParagraph"/>
                    <w:numPr>
                      <w:ilvl w:val="0"/>
                      <w:numId w:val="41"/>
                    </w:numPr>
                    <w:textAlignment w:val="baseline"/>
                    <w:rPr>
                      <w:rFonts w:cs="Arial"/>
                    </w:rPr>
                  </w:pPr>
                  <w:r w:rsidRPr="3A47560B">
                    <w:rPr>
                      <w:rFonts w:cs="Arial"/>
                    </w:rPr>
                    <w:t>Element 490 Student Status Code</w:t>
                  </w:r>
                </w:p>
                <w:p w14:paraId="3C093AF9" w14:textId="77777777" w:rsidR="004D73E5" w:rsidRDefault="004D73E5" w:rsidP="008E14F4">
                  <w:pPr>
                    <w:pStyle w:val="ListParagraph"/>
                    <w:textAlignment w:val="baseline"/>
                    <w:rPr>
                      <w:rFonts w:cs="Arial"/>
                    </w:rPr>
                  </w:pPr>
                  <w:r>
                    <w:rPr>
                      <w:rFonts w:cs="Arial"/>
                    </w:rPr>
                    <w:br/>
                    <w:t>To support legislation;</w:t>
                  </w:r>
                  <w:r>
                    <w:rPr>
                      <w:rFonts w:cs="Arial"/>
                    </w:rPr>
                    <w:br/>
                  </w:r>
                </w:p>
                <w:p w14:paraId="077FE8B9" w14:textId="7380B0E2" w:rsidR="00A8475B" w:rsidRPr="00A8475B" w:rsidRDefault="00443946" w:rsidP="00962F55">
                  <w:pPr>
                    <w:pStyle w:val="ListParagraph"/>
                    <w:numPr>
                      <w:ilvl w:val="1"/>
                      <w:numId w:val="41"/>
                    </w:numPr>
                    <w:rPr>
                      <w:rFonts w:cs="Arial"/>
                    </w:rPr>
                  </w:pPr>
                  <w:r w:rsidRPr="00A8475B">
                    <w:rPr>
                      <w:rFonts w:cs="Arial"/>
                    </w:rPr>
                    <w:t>Reactivate code</w:t>
                  </w:r>
                  <w:r w:rsidR="004D73E5" w:rsidRPr="00A8475B">
                    <w:rPr>
                      <w:rFonts w:cs="Arial"/>
                    </w:rPr>
                    <w:t xml:space="preserve"> </w:t>
                  </w:r>
                  <w:r w:rsidR="00942122">
                    <w:rPr>
                      <w:rFonts w:cs="Arial"/>
                    </w:rPr>
                    <w:t>‘</w:t>
                  </w:r>
                  <w:r w:rsidR="004D73E5" w:rsidRPr="00A8475B">
                    <w:rPr>
                      <w:rFonts w:cs="Arial"/>
                    </w:rPr>
                    <w:t>204</w:t>
                  </w:r>
                  <w:r w:rsidR="004A2192">
                    <w:rPr>
                      <w:rFonts w:cs="Arial"/>
                    </w:rPr>
                    <w:t>’</w:t>
                  </w:r>
                  <w:r w:rsidR="004D73E5" w:rsidRPr="00A8475B">
                    <w:rPr>
                      <w:rFonts w:cs="Arial"/>
                    </w:rPr>
                    <w:t xml:space="preserve"> and retire codes ‘202’ and ‘203’ to support the removal of the HECS-HELP upfront discount </w:t>
                  </w:r>
                  <w:r w:rsidR="00A8475B" w:rsidRPr="00A8475B">
                    <w:rPr>
                      <w:rFonts w:cs="Arial"/>
                    </w:rPr>
                    <w:t>for units of stud</w:t>
                  </w:r>
                  <w:r w:rsidR="008772E7">
                    <w:rPr>
                      <w:rFonts w:cs="Arial"/>
                    </w:rPr>
                    <w:t>y</w:t>
                  </w:r>
                  <w:r w:rsidR="00A8475B" w:rsidRPr="00A8475B">
                    <w:rPr>
                      <w:rFonts w:cs="Arial"/>
                    </w:rPr>
                    <w:t xml:space="preserve"> with census dates on or after 1 January 2023</w:t>
                  </w:r>
                  <w:r w:rsidR="003635BA">
                    <w:rPr>
                      <w:rFonts w:cs="Arial"/>
                    </w:rPr>
                    <w:t>.</w:t>
                  </w:r>
                </w:p>
                <w:p w14:paraId="25CF361B" w14:textId="47ECAF6D" w:rsidR="004D73E5" w:rsidRDefault="004D73E5" w:rsidP="00962F55">
                  <w:pPr>
                    <w:pStyle w:val="ListParagraph"/>
                    <w:numPr>
                      <w:ilvl w:val="1"/>
                      <w:numId w:val="41"/>
                    </w:numPr>
                    <w:spacing w:line="259" w:lineRule="auto"/>
                    <w:rPr>
                      <w:rFonts w:cs="Arial"/>
                    </w:rPr>
                  </w:pPr>
                  <w:r w:rsidRPr="47AE4CEF">
                    <w:rPr>
                      <w:rFonts w:cs="Arial"/>
                    </w:rPr>
                    <w:t xml:space="preserve">Add code ‘263’ for students undertaking a replacement unit that will not consume student learning entitlement </w:t>
                  </w:r>
                  <w:r w:rsidRPr="002102C1">
                    <w:rPr>
                      <w:rFonts w:cs="Arial"/>
                    </w:rPr>
                    <w:t xml:space="preserve">(see </w:t>
                  </w:r>
                  <w:r w:rsidR="00936082" w:rsidRPr="00CD2DD2">
                    <w:rPr>
                      <w:rFonts w:cs="Arial"/>
                    </w:rPr>
                    <w:t>Section 76-1</w:t>
                  </w:r>
                  <w:r w:rsidR="002102C1" w:rsidRPr="002102C1">
                    <w:rPr>
                      <w:rFonts w:cs="Arial"/>
                    </w:rPr>
                    <w:t xml:space="preserve"> o</w:t>
                  </w:r>
                  <w:r w:rsidRPr="002102C1">
                    <w:rPr>
                      <w:rFonts w:cs="Arial"/>
                    </w:rPr>
                    <w:t xml:space="preserve">f </w:t>
                  </w:r>
                  <w:hyperlink r:id="rId18" w:history="1">
                    <w:r w:rsidRPr="00C627F0">
                      <w:rPr>
                        <w:rStyle w:val="Hyperlink"/>
                        <w:rFonts w:cs="Arial"/>
                      </w:rPr>
                      <w:t>HESA</w:t>
                    </w:r>
                  </w:hyperlink>
                  <w:r w:rsidRPr="002102C1">
                    <w:rPr>
                      <w:rFonts w:cs="Arial"/>
                    </w:rPr>
                    <w:t>).</w:t>
                  </w:r>
                  <w:r w:rsidR="0064731B">
                    <w:rPr>
                      <w:rFonts w:cs="Arial"/>
                    </w:rPr>
                    <w:br/>
                  </w:r>
                </w:p>
                <w:p w14:paraId="225F5928" w14:textId="5E12C8BB" w:rsidR="0064731B" w:rsidRDefault="0064731B" w:rsidP="00962F55">
                  <w:pPr>
                    <w:pStyle w:val="ListParagraph"/>
                    <w:numPr>
                      <w:ilvl w:val="0"/>
                      <w:numId w:val="41"/>
                    </w:numPr>
                    <w:textAlignment w:val="baseline"/>
                    <w:rPr>
                      <w:rFonts w:cs="Arial"/>
                    </w:rPr>
                  </w:pPr>
                  <w:r w:rsidRPr="3A47560B">
                    <w:rPr>
                      <w:rFonts w:cs="Arial"/>
                    </w:rPr>
                    <w:t xml:space="preserve">Element 593 </w:t>
                  </w:r>
                  <w:r w:rsidR="00736813" w:rsidRPr="3A47560B">
                    <w:rPr>
                      <w:rFonts w:cs="Arial"/>
                    </w:rPr>
                    <w:t>Higher degree by research end-user engagement code</w:t>
                  </w:r>
                </w:p>
                <w:p w14:paraId="3EEC250E" w14:textId="77777777" w:rsidR="0064731B" w:rsidRDefault="0064731B" w:rsidP="0064731B">
                  <w:pPr>
                    <w:pStyle w:val="ListParagraph"/>
                    <w:textAlignment w:val="baseline"/>
                    <w:rPr>
                      <w:rFonts w:cs="Arial"/>
                    </w:rPr>
                  </w:pPr>
                  <w:r>
                    <w:rPr>
                      <w:rFonts w:cs="Arial"/>
                    </w:rPr>
                    <w:br/>
                    <w:t>To support legislation;</w:t>
                  </w:r>
                  <w:r>
                    <w:rPr>
                      <w:rFonts w:cs="Arial"/>
                    </w:rPr>
                    <w:br/>
                  </w:r>
                </w:p>
                <w:p w14:paraId="66D80FDA" w14:textId="3F519515" w:rsidR="002C6DF9" w:rsidRDefault="002C6DF9" w:rsidP="00962F55">
                  <w:pPr>
                    <w:pStyle w:val="ListParagraph"/>
                    <w:numPr>
                      <w:ilvl w:val="1"/>
                      <w:numId w:val="41"/>
                    </w:numPr>
                    <w:spacing w:line="259" w:lineRule="auto"/>
                    <w:rPr>
                      <w:rFonts w:cs="Arial"/>
                    </w:rPr>
                  </w:pPr>
                  <w:r w:rsidRPr="3A47560B">
                    <w:rPr>
                      <w:rFonts w:cs="Arial"/>
                    </w:rPr>
                    <w:t>Cod</w:t>
                  </w:r>
                  <w:r w:rsidR="00CE3327" w:rsidRPr="3A47560B">
                    <w:rPr>
                      <w:rFonts w:cs="Arial"/>
                    </w:rPr>
                    <w:t xml:space="preserve">es </w:t>
                  </w:r>
                  <w:r w:rsidR="00B62F13" w:rsidRPr="3A47560B">
                    <w:rPr>
                      <w:rFonts w:cs="Arial"/>
                    </w:rPr>
                    <w:t>02,</w:t>
                  </w:r>
                  <w:r w:rsidR="4AC7C2AA" w:rsidRPr="3A47560B">
                    <w:rPr>
                      <w:rFonts w:cs="Arial"/>
                    </w:rPr>
                    <w:t xml:space="preserve"> </w:t>
                  </w:r>
                  <w:r w:rsidR="00B62F13" w:rsidRPr="3A47560B">
                    <w:rPr>
                      <w:rFonts w:cs="Arial"/>
                    </w:rPr>
                    <w:t>04,</w:t>
                  </w:r>
                  <w:r w:rsidR="19E8C273" w:rsidRPr="3A47560B">
                    <w:rPr>
                      <w:rFonts w:cs="Arial"/>
                    </w:rPr>
                    <w:t xml:space="preserve"> </w:t>
                  </w:r>
                  <w:r w:rsidR="00B62F13" w:rsidRPr="3A47560B">
                    <w:rPr>
                      <w:rFonts w:cs="Arial"/>
                    </w:rPr>
                    <w:t xml:space="preserve">05, and 06 </w:t>
                  </w:r>
                  <w:r w:rsidR="0063612C" w:rsidRPr="3A47560B">
                    <w:rPr>
                      <w:rFonts w:cs="Arial"/>
                    </w:rPr>
                    <w:t>retired</w:t>
                  </w:r>
                  <w:r w:rsidR="008B77B2" w:rsidRPr="3A47560B">
                    <w:rPr>
                      <w:rFonts w:cs="Arial"/>
                    </w:rPr>
                    <w:t xml:space="preserve">, added codes </w:t>
                  </w:r>
                  <w:r w:rsidR="00826D7D" w:rsidRPr="3A47560B">
                    <w:rPr>
                      <w:rFonts w:cs="Arial"/>
                    </w:rPr>
                    <w:t>07 and 08.</w:t>
                  </w:r>
                </w:p>
                <w:p w14:paraId="7F1C6599" w14:textId="45A4A0ED" w:rsidR="0064731B" w:rsidRDefault="00D22E33" w:rsidP="00962F55">
                  <w:pPr>
                    <w:pStyle w:val="ListParagraph"/>
                    <w:numPr>
                      <w:ilvl w:val="1"/>
                      <w:numId w:val="41"/>
                    </w:numPr>
                    <w:spacing w:line="259" w:lineRule="auto"/>
                    <w:rPr>
                      <w:rFonts w:cs="Arial"/>
                    </w:rPr>
                  </w:pPr>
                  <w:r>
                    <w:rPr>
                      <w:rFonts w:cs="Arial"/>
                    </w:rPr>
                    <w:t>Coding notes changed to</w:t>
                  </w:r>
                  <w:r w:rsidR="008E14F4">
                    <w:rPr>
                      <w:rFonts w:cs="Arial"/>
                    </w:rPr>
                    <w:t xml:space="preserve"> improve clarity.</w:t>
                  </w:r>
                  <w:r w:rsidR="0080774A">
                    <w:rPr>
                      <w:rFonts w:cs="Arial"/>
                    </w:rPr>
                    <w:br/>
                  </w:r>
                </w:p>
                <w:p w14:paraId="2FE40D50" w14:textId="3B48B35C" w:rsidR="00962F55" w:rsidRDefault="00962F55" w:rsidP="00962F55">
                  <w:pPr>
                    <w:pStyle w:val="ListParagraph"/>
                    <w:numPr>
                      <w:ilvl w:val="0"/>
                      <w:numId w:val="41"/>
                    </w:numPr>
                    <w:textAlignment w:val="baseline"/>
                    <w:rPr>
                      <w:rFonts w:cs="Arial"/>
                    </w:rPr>
                  </w:pPr>
                  <w:r>
                    <w:rPr>
                      <w:rFonts w:cs="Arial"/>
                    </w:rPr>
                    <w:t>Revised dates for reporting requirements</w:t>
                  </w:r>
                  <w:r>
                    <w:rPr>
                      <w:rFonts w:cs="Arial"/>
                    </w:rPr>
                    <w:br/>
                  </w:r>
                </w:p>
                <w:p w14:paraId="214DDBD6" w14:textId="1C5832DD" w:rsidR="00962F55" w:rsidRPr="00962F55" w:rsidRDefault="00962F55" w:rsidP="00962F55">
                  <w:pPr>
                    <w:pStyle w:val="ListParagraph"/>
                    <w:numPr>
                      <w:ilvl w:val="1"/>
                      <w:numId w:val="41"/>
                    </w:numPr>
                    <w:spacing w:line="259" w:lineRule="auto"/>
                    <w:rPr>
                      <w:rFonts w:cs="Arial"/>
                    </w:rPr>
                  </w:pPr>
                  <w:r>
                    <w:rPr>
                      <w:rFonts w:cs="Arial"/>
                    </w:rPr>
                    <w:t>University Application and Offers 2022 and 2023 – due November 2023</w:t>
                  </w:r>
                </w:p>
                <w:p w14:paraId="60B4D189" w14:textId="77777777" w:rsidR="00962F55" w:rsidRPr="00962F55" w:rsidRDefault="00962F55" w:rsidP="00962F55">
                  <w:pPr>
                    <w:textAlignment w:val="baseline"/>
                    <w:rPr>
                      <w:rFonts w:cs="Arial"/>
                    </w:rPr>
                  </w:pPr>
                </w:p>
                <w:p w14:paraId="56F9698F" w14:textId="736A557E" w:rsidR="00962F55" w:rsidRDefault="00962F55" w:rsidP="00962F55">
                  <w:pPr>
                    <w:pStyle w:val="ListParagraph"/>
                    <w:numPr>
                      <w:ilvl w:val="0"/>
                      <w:numId w:val="41"/>
                    </w:numPr>
                    <w:textAlignment w:val="baseline"/>
                    <w:rPr>
                      <w:rFonts w:cs="Arial"/>
                    </w:rPr>
                  </w:pPr>
                  <w:r>
                    <w:rPr>
                      <w:rFonts w:cs="Arial"/>
                    </w:rPr>
                    <w:t>Revised dates for data verification requirements</w:t>
                  </w:r>
                  <w:r>
                    <w:rPr>
                      <w:rFonts w:cs="Arial"/>
                    </w:rPr>
                    <w:br/>
                  </w:r>
                </w:p>
                <w:p w14:paraId="38E5484A" w14:textId="5BAF3929" w:rsidR="00962F55" w:rsidRDefault="00962F55" w:rsidP="00962F55">
                  <w:pPr>
                    <w:pStyle w:val="ListParagraph"/>
                    <w:numPr>
                      <w:ilvl w:val="1"/>
                      <w:numId w:val="41"/>
                    </w:numPr>
                    <w:spacing w:line="259" w:lineRule="auto"/>
                    <w:rPr>
                      <w:rFonts w:cs="Arial"/>
                    </w:rPr>
                  </w:pPr>
                  <w:r>
                    <w:rPr>
                      <w:rFonts w:cs="Arial"/>
                    </w:rPr>
                    <w:t>Student Data verification – due July 2023</w:t>
                  </w:r>
                </w:p>
                <w:p w14:paraId="7AD9A8BD" w14:textId="5ACE2084" w:rsidR="00962F55" w:rsidRPr="00962F55" w:rsidRDefault="00962F55" w:rsidP="00962F55">
                  <w:pPr>
                    <w:pStyle w:val="ListParagraph"/>
                    <w:numPr>
                      <w:ilvl w:val="1"/>
                      <w:numId w:val="41"/>
                    </w:numPr>
                    <w:spacing w:line="259" w:lineRule="auto"/>
                    <w:rPr>
                      <w:rFonts w:cs="Arial"/>
                    </w:rPr>
                  </w:pPr>
                  <w:r>
                    <w:rPr>
                      <w:rFonts w:cs="Arial"/>
                    </w:rPr>
                    <w:t xml:space="preserve">Staff Data submission and verification – due September 2023 </w:t>
                  </w:r>
                </w:p>
                <w:p w14:paraId="515EB7BC" w14:textId="77777777" w:rsidR="00962F55" w:rsidRPr="00962F55" w:rsidRDefault="00962F55" w:rsidP="00962F55">
                  <w:pPr>
                    <w:textAlignment w:val="baseline"/>
                    <w:rPr>
                      <w:rFonts w:cs="Arial"/>
                    </w:rPr>
                  </w:pPr>
                </w:p>
                <w:p w14:paraId="195B6827" w14:textId="77777777" w:rsidR="004D73E5" w:rsidRPr="00CF57D4" w:rsidRDefault="004D73E5" w:rsidP="008E14F4"/>
              </w:tc>
            </w:tr>
          </w:tbl>
          <w:p w14:paraId="7D2DD2CC" w14:textId="77777777" w:rsidR="004D73E5" w:rsidRPr="00F0440B" w:rsidRDefault="004D73E5" w:rsidP="008E14F4">
            <w:pPr>
              <w:pStyle w:val="NumberSublistNoticeSummary"/>
            </w:pPr>
          </w:p>
        </w:tc>
      </w:tr>
    </w:tbl>
    <w:p w14:paraId="3B384AD9" w14:textId="77777777" w:rsidR="004D73E5" w:rsidRPr="0070684F" w:rsidRDefault="004D73E5" w:rsidP="004D73E5">
      <w:pPr>
        <w:rPr>
          <w:rFonts w:cs="Arial"/>
        </w:rPr>
        <w:sectPr w:rsidR="004D73E5" w:rsidRPr="0070684F" w:rsidSect="00A00F2F">
          <w:headerReference w:type="even" r:id="rId19"/>
          <w:headerReference w:type="default" r:id="rId20"/>
          <w:headerReference w:type="first" r:id="rId21"/>
          <w:pgSz w:w="11906" w:h="16838" w:code="9"/>
          <w:pgMar w:top="567" w:right="851" w:bottom="238" w:left="851" w:header="284" w:footer="352" w:gutter="0"/>
          <w:cols w:space="720"/>
          <w:docGrid w:linePitch="272"/>
        </w:sectPr>
      </w:pPr>
    </w:p>
    <w:p w14:paraId="799C2D1D" w14:textId="77777777" w:rsidR="004D73E5" w:rsidRDefault="004D73E5" w:rsidP="004D73E5">
      <w:pPr>
        <w:pStyle w:val="Heading1Notice"/>
      </w:pPr>
      <w:bookmarkStart w:id="5" w:name="_Toc246415506"/>
      <w:bookmarkStart w:id="6" w:name="_Toc247340231"/>
      <w:bookmarkStart w:id="7" w:name="Section3"/>
      <w:r w:rsidRPr="0070684F">
        <w:lastRenderedPageBreak/>
        <w:t xml:space="preserve">Section </w:t>
      </w:r>
      <w:r>
        <w:t>3</w:t>
      </w:r>
      <w:r w:rsidRPr="0070684F">
        <w:t xml:space="preserve"> - Change Control Details</w:t>
      </w:r>
      <w:bookmarkEnd w:id="5"/>
      <w:bookmarkEnd w:id="6"/>
      <w:r w:rsidRPr="0070684F">
        <w:t xml:space="preserve"> </w:t>
      </w:r>
    </w:p>
    <w:p w14:paraId="777B99E8" w14:textId="77777777" w:rsidR="004D73E5" w:rsidRPr="003656F6" w:rsidRDefault="004D73E5" w:rsidP="004D73E5">
      <w:pPr>
        <w:pStyle w:val="Heading2"/>
      </w:pPr>
      <w:r>
        <w:t xml:space="preserve">HIGHER EDUCATION DATA COLLECTION – </w:t>
      </w:r>
      <w:r w:rsidRPr="47F88A45">
        <w:rPr>
          <w:noProof/>
        </w:rPr>
        <w:t>2023</w:t>
      </w:r>
      <w:r>
        <w:t xml:space="preserve"> Reporting Year</w:t>
      </w:r>
    </w:p>
    <w:p w14:paraId="5BCC5A88" w14:textId="77777777" w:rsidR="004D73E5" w:rsidRPr="0070684F" w:rsidRDefault="004D73E5" w:rsidP="004D73E5">
      <w:pPr>
        <w:pStyle w:val="Heading3"/>
      </w:pPr>
      <w:bookmarkStart w:id="8" w:name="CS"/>
      <w:bookmarkStart w:id="9" w:name="OS"/>
      <w:bookmarkEnd w:id="7"/>
      <w:bookmarkEnd w:id="8"/>
      <w:bookmarkEnd w:id="9"/>
      <w:r>
        <w:t xml:space="preserve">Reporting requirements – 2023 Data element specifications </w:t>
      </w:r>
    </w:p>
    <w:tbl>
      <w:tblPr>
        <w:tblW w:w="155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3119"/>
        <w:gridCol w:w="1134"/>
        <w:gridCol w:w="3827"/>
        <w:gridCol w:w="2268"/>
        <w:gridCol w:w="1701"/>
        <w:gridCol w:w="1985"/>
        <w:gridCol w:w="1522"/>
      </w:tblGrid>
      <w:tr w:rsidR="004D73E5" w14:paraId="5F3D1112" w14:textId="77777777" w:rsidTr="00F828D4">
        <w:trPr>
          <w:trHeight w:val="525"/>
          <w:tblHeader/>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49B9F9FC" w14:textId="77777777" w:rsidR="004D73E5" w:rsidRPr="00246688" w:rsidRDefault="004D73E5" w:rsidP="008E14F4">
            <w:pPr>
              <w:ind w:right="50"/>
              <w:jc w:val="center"/>
              <w:rPr>
                <w:rFonts w:cs="Arial"/>
                <w:b/>
                <w:bCs/>
                <w:color w:val="000000"/>
                <w:lang w:eastAsia="en-AU"/>
              </w:rPr>
            </w:pPr>
            <w:bookmarkStart w:id="10" w:name="_Hlk96075407"/>
            <w:r w:rsidRPr="00246688">
              <w:rPr>
                <w:rFonts w:cs="Arial"/>
                <w:b/>
                <w:bCs/>
                <w:color w:val="000000"/>
                <w:lang w:eastAsia="en-AU"/>
              </w:rPr>
              <w:t>Element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EB80592" w14:textId="77777777" w:rsidR="004D73E5" w:rsidRPr="00246688" w:rsidRDefault="004D73E5" w:rsidP="008E14F4">
            <w:pPr>
              <w:ind w:right="72"/>
              <w:jc w:val="center"/>
              <w:rPr>
                <w:rFonts w:cs="Arial"/>
                <w:b/>
                <w:bCs/>
                <w:color w:val="000000"/>
                <w:lang w:eastAsia="en-AU"/>
              </w:rPr>
            </w:pPr>
            <w:r w:rsidRPr="00246688">
              <w:rPr>
                <w:rFonts w:cs="Arial"/>
                <w:b/>
                <w:bCs/>
                <w:color w:val="000000"/>
                <w:lang w:eastAsia="en-AU"/>
              </w:rPr>
              <w:t>Version</w:t>
            </w: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tcPr>
          <w:p w14:paraId="74BAA7C0" w14:textId="77777777" w:rsidR="004D73E5" w:rsidRPr="00246688" w:rsidRDefault="004D73E5" w:rsidP="008E14F4">
            <w:pPr>
              <w:ind w:right="72"/>
              <w:jc w:val="center"/>
              <w:rPr>
                <w:rFonts w:cs="Arial"/>
                <w:b/>
                <w:bCs/>
                <w:color w:val="000000"/>
                <w:lang w:eastAsia="en-AU"/>
              </w:rPr>
            </w:pPr>
            <w:r w:rsidRPr="00246688">
              <w:rPr>
                <w:rFonts w:cs="Arial"/>
                <w:b/>
                <w:bCs/>
                <w:color w:val="000000"/>
                <w:lang w:eastAsia="en-AU"/>
              </w:rPr>
              <w:t>Change</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37C25860" w14:textId="77777777" w:rsidR="004D73E5" w:rsidRPr="004B1471" w:rsidRDefault="004D73E5" w:rsidP="008E14F4">
            <w:pPr>
              <w:ind w:right="72"/>
              <w:jc w:val="center"/>
              <w:rPr>
                <w:rFonts w:cs="Arial"/>
                <w:b/>
                <w:bCs/>
                <w:color w:val="000000"/>
                <w:lang w:eastAsia="en-AU"/>
              </w:rPr>
            </w:pPr>
            <w:r w:rsidRPr="47F88A45">
              <w:rPr>
                <w:rFonts w:cs="Arial"/>
                <w:b/>
                <w:bCs/>
                <w:color w:val="000000" w:themeColor="text1"/>
                <w:lang w:eastAsia="en-AU"/>
              </w:rPr>
              <w:t>Packets</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35C53CCF" w14:textId="77777777" w:rsidR="004D73E5" w:rsidRPr="004B1471" w:rsidRDefault="004D73E5" w:rsidP="008E14F4">
            <w:pPr>
              <w:jc w:val="center"/>
              <w:rPr>
                <w:rFonts w:cs="Arial"/>
                <w:b/>
                <w:bCs/>
                <w:color w:val="000000"/>
                <w:lang w:eastAsia="en-AU"/>
              </w:rPr>
            </w:pPr>
            <w:r w:rsidRPr="004B1471">
              <w:rPr>
                <w:rFonts w:cs="Arial"/>
                <w:b/>
                <w:bCs/>
                <w:color w:val="000000"/>
                <w:lang w:eastAsia="en-AU"/>
              </w:rPr>
              <w:t>Reason for change</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14:paraId="6ABA942F" w14:textId="77777777" w:rsidR="004D73E5" w:rsidRPr="004B1471" w:rsidRDefault="004D73E5" w:rsidP="008E14F4">
            <w:pPr>
              <w:ind w:right="34"/>
              <w:jc w:val="center"/>
              <w:rPr>
                <w:rFonts w:cs="Arial"/>
                <w:b/>
                <w:bCs/>
                <w:color w:val="000000"/>
                <w:lang w:eastAsia="en-AU"/>
              </w:rPr>
            </w:pPr>
            <w:r w:rsidRPr="004B1471">
              <w:rPr>
                <w:rFonts w:cs="Arial"/>
                <w:b/>
                <w:bCs/>
                <w:color w:val="000000"/>
                <w:lang w:eastAsia="en-AU"/>
              </w:rPr>
              <w:t>Impact of change</w:t>
            </w:r>
          </w:p>
        </w:tc>
        <w:tc>
          <w:tcPr>
            <w:tcW w:w="1522" w:type="dxa"/>
            <w:tcBorders>
              <w:top w:val="single" w:sz="4" w:space="0" w:color="auto"/>
              <w:left w:val="single" w:sz="4" w:space="0" w:color="auto"/>
              <w:bottom w:val="single" w:sz="4" w:space="0" w:color="auto"/>
              <w:right w:val="single" w:sz="4" w:space="0" w:color="auto"/>
            </w:tcBorders>
            <w:shd w:val="clear" w:color="auto" w:fill="E6E6E6"/>
            <w:vAlign w:val="center"/>
          </w:tcPr>
          <w:p w14:paraId="12D3B7C1" w14:textId="77777777" w:rsidR="004D73E5" w:rsidRPr="004B1471" w:rsidRDefault="004D73E5" w:rsidP="008E14F4">
            <w:pPr>
              <w:ind w:right="120"/>
              <w:jc w:val="center"/>
              <w:rPr>
                <w:rFonts w:cs="Arial"/>
                <w:b/>
                <w:bCs/>
                <w:color w:val="000000"/>
                <w:lang w:eastAsia="en-AU"/>
              </w:rPr>
            </w:pPr>
            <w:r w:rsidRPr="004B1471">
              <w:rPr>
                <w:rFonts w:cs="Arial"/>
                <w:b/>
                <w:bCs/>
                <w:color w:val="000000"/>
                <w:lang w:eastAsia="en-AU"/>
              </w:rPr>
              <w:t>Issue Date</w:t>
            </w:r>
          </w:p>
        </w:tc>
      </w:tr>
      <w:tr w:rsidR="004D73E5" w14:paraId="72AF5437" w14:textId="77777777" w:rsidTr="00F828D4">
        <w:trPr>
          <w:trHeight w:val="300"/>
        </w:trPr>
        <w:tc>
          <w:tcPr>
            <w:tcW w:w="3119" w:type="dxa"/>
            <w:shd w:val="clear" w:color="auto" w:fill="auto"/>
          </w:tcPr>
          <w:p w14:paraId="44C4D4F4" w14:textId="77777777" w:rsidR="004D73E5" w:rsidRPr="00D22DB0" w:rsidRDefault="004D73E5" w:rsidP="008E14F4">
            <w:pPr>
              <w:tabs>
                <w:tab w:val="left" w:pos="2601"/>
                <w:tab w:val="left" w:pos="2781"/>
              </w:tabs>
              <w:spacing w:before="120" w:after="120"/>
              <w:ind w:right="623"/>
              <w:rPr>
                <w:rFonts w:cs="Arial"/>
              </w:rPr>
            </w:pPr>
            <w:r w:rsidRPr="47F88A45">
              <w:rPr>
                <w:rFonts w:cs="Arial"/>
              </w:rPr>
              <w:t>327 Basis for Admission code</w:t>
            </w:r>
          </w:p>
        </w:tc>
        <w:tc>
          <w:tcPr>
            <w:tcW w:w="1134" w:type="dxa"/>
            <w:shd w:val="clear" w:color="auto" w:fill="auto"/>
          </w:tcPr>
          <w:p w14:paraId="4E2A6051" w14:textId="77777777" w:rsidR="004D73E5" w:rsidRPr="00D22DB0" w:rsidRDefault="004D73E5" w:rsidP="008E14F4">
            <w:pPr>
              <w:spacing w:before="120" w:after="120"/>
              <w:ind w:right="252"/>
              <w:jc w:val="center"/>
              <w:rPr>
                <w:rFonts w:cs="Arial"/>
              </w:rPr>
            </w:pPr>
            <w:r w:rsidRPr="47F88A45">
              <w:rPr>
                <w:rFonts w:cs="Arial"/>
              </w:rPr>
              <w:t>8.1</w:t>
            </w:r>
          </w:p>
        </w:tc>
        <w:tc>
          <w:tcPr>
            <w:tcW w:w="3827" w:type="dxa"/>
            <w:shd w:val="clear" w:color="auto" w:fill="auto"/>
          </w:tcPr>
          <w:p w14:paraId="4ABDEECC" w14:textId="77777777" w:rsidR="004D73E5" w:rsidRPr="00D22DB0" w:rsidRDefault="004D73E5" w:rsidP="008E14F4">
            <w:pPr>
              <w:rPr>
                <w:rFonts w:cs="Arial"/>
              </w:rPr>
            </w:pPr>
            <w:r w:rsidRPr="47F88A45">
              <w:rPr>
                <w:rFonts w:cs="Arial"/>
              </w:rPr>
              <w:t>Updated coding notes to indicate codes to be used when a student is undertaking a transition course while still attending secondary school.</w:t>
            </w:r>
          </w:p>
          <w:p w14:paraId="737EED1C" w14:textId="77777777" w:rsidR="004D73E5" w:rsidRPr="00D22DB0" w:rsidRDefault="004D73E5" w:rsidP="008E14F4">
            <w:pPr>
              <w:rPr>
                <w:rFonts w:cs="Arial"/>
              </w:rPr>
            </w:pPr>
          </w:p>
        </w:tc>
        <w:tc>
          <w:tcPr>
            <w:tcW w:w="2268" w:type="dxa"/>
            <w:shd w:val="clear" w:color="auto" w:fill="auto"/>
          </w:tcPr>
          <w:p w14:paraId="675B45AD" w14:textId="77777777" w:rsidR="004D73E5" w:rsidRPr="00F17E98" w:rsidRDefault="004D73E5" w:rsidP="008E14F4">
            <w:pPr>
              <w:rPr>
                <w:rFonts w:cs="Arial"/>
              </w:rPr>
            </w:pPr>
            <w:r w:rsidRPr="47F88A45">
              <w:rPr>
                <w:rFonts w:cs="Arial"/>
              </w:rPr>
              <w:t>Course admission packet</w:t>
            </w:r>
          </w:p>
          <w:p w14:paraId="338CFD74" w14:textId="77777777" w:rsidR="004D73E5" w:rsidRPr="00F17E98" w:rsidRDefault="004D73E5" w:rsidP="008E14F4">
            <w:pPr>
              <w:rPr>
                <w:rFonts w:cs="Arial"/>
              </w:rPr>
            </w:pPr>
            <w:r w:rsidRPr="47F88A45">
              <w:rPr>
                <w:rFonts w:cs="Arial"/>
              </w:rPr>
              <w:t>Basis for admission packet</w:t>
            </w:r>
          </w:p>
          <w:p w14:paraId="42E40B6E" w14:textId="77777777" w:rsidR="004D73E5" w:rsidRPr="00F17E98" w:rsidRDefault="004D73E5" w:rsidP="008E14F4">
            <w:pPr>
              <w:rPr>
                <w:rFonts w:cs="Arial"/>
              </w:rPr>
            </w:pPr>
            <w:r w:rsidRPr="47F88A45">
              <w:rPr>
                <w:rFonts w:cs="Arial"/>
              </w:rPr>
              <w:t>Course offers packet</w:t>
            </w:r>
          </w:p>
          <w:p w14:paraId="41974EF5" w14:textId="77777777" w:rsidR="004D73E5" w:rsidRPr="00F17E98" w:rsidRDefault="004D73E5" w:rsidP="008E14F4">
            <w:pPr>
              <w:rPr>
                <w:rFonts w:cs="Arial"/>
              </w:rPr>
            </w:pPr>
            <w:r w:rsidRPr="47F88A45">
              <w:rPr>
                <w:rFonts w:cs="Arial"/>
              </w:rPr>
              <w:t>Basis for admission packet (University offers) Course admission packet (VET)</w:t>
            </w:r>
          </w:p>
          <w:p w14:paraId="64BCD83B" w14:textId="77777777" w:rsidR="004D73E5" w:rsidRPr="00F17E98" w:rsidRDefault="004D73E5" w:rsidP="008E14F4">
            <w:pPr>
              <w:rPr>
                <w:rFonts w:cs="Arial"/>
              </w:rPr>
            </w:pPr>
            <w:r w:rsidRPr="47F88A45">
              <w:rPr>
                <w:rFonts w:cs="Arial"/>
              </w:rPr>
              <w:t>Basis for admission packet (VET)</w:t>
            </w:r>
          </w:p>
          <w:p w14:paraId="3BC0375C" w14:textId="77777777" w:rsidR="004D73E5" w:rsidRPr="00D22DB0" w:rsidRDefault="004D73E5" w:rsidP="008E14F4">
            <w:pPr>
              <w:rPr>
                <w:rFonts w:cs="Arial"/>
              </w:rPr>
            </w:pPr>
          </w:p>
        </w:tc>
        <w:tc>
          <w:tcPr>
            <w:tcW w:w="1701" w:type="dxa"/>
            <w:shd w:val="clear" w:color="auto" w:fill="auto"/>
          </w:tcPr>
          <w:p w14:paraId="58189BCA" w14:textId="77777777" w:rsidR="004D73E5" w:rsidRPr="00D22DB0" w:rsidRDefault="004D73E5" w:rsidP="008E14F4">
            <w:pPr>
              <w:rPr>
                <w:rFonts w:cs="Arial"/>
              </w:rPr>
            </w:pPr>
            <w:r w:rsidRPr="47F88A45">
              <w:rPr>
                <w:rFonts w:cs="Arial"/>
              </w:rPr>
              <w:t>To provide clarity</w:t>
            </w:r>
          </w:p>
        </w:tc>
        <w:tc>
          <w:tcPr>
            <w:tcW w:w="1985" w:type="dxa"/>
            <w:shd w:val="clear" w:color="auto" w:fill="auto"/>
          </w:tcPr>
          <w:p w14:paraId="431D6648" w14:textId="77777777" w:rsidR="004D73E5" w:rsidRPr="00D22DB0" w:rsidRDefault="004D73E5" w:rsidP="3A47560B">
            <w:pPr>
              <w:spacing w:after="280" w:afterAutospacing="1"/>
              <w:rPr>
                <w:rFonts w:cs="Arial"/>
              </w:rPr>
            </w:pPr>
            <w:r w:rsidRPr="3A47560B">
              <w:rPr>
                <w:rFonts w:cs="Arial"/>
              </w:rPr>
              <w:t>N/A</w:t>
            </w:r>
            <w:bookmarkEnd w:id="10"/>
          </w:p>
        </w:tc>
        <w:tc>
          <w:tcPr>
            <w:tcW w:w="1522" w:type="dxa"/>
            <w:shd w:val="clear" w:color="auto" w:fill="auto"/>
          </w:tcPr>
          <w:p w14:paraId="59E9A016" w14:textId="7C01E5C4" w:rsidR="004D73E5" w:rsidRPr="001C464E" w:rsidRDefault="249D9DC9" w:rsidP="3A47560B">
            <w:pPr>
              <w:spacing w:before="120" w:afterAutospacing="1" w:line="259" w:lineRule="auto"/>
              <w:rPr>
                <w:rFonts w:cs="Arial"/>
              </w:rPr>
            </w:pPr>
            <w:r w:rsidRPr="3A47560B">
              <w:rPr>
                <w:rFonts w:cs="Arial"/>
              </w:rPr>
              <w:t>20/12/2022</w:t>
            </w:r>
          </w:p>
        </w:tc>
      </w:tr>
      <w:tr w:rsidR="004D73E5" w14:paraId="3F1440E0" w14:textId="77777777" w:rsidTr="00F828D4">
        <w:trPr>
          <w:trHeight w:val="300"/>
        </w:trPr>
        <w:tc>
          <w:tcPr>
            <w:tcW w:w="3119" w:type="dxa"/>
            <w:shd w:val="clear" w:color="auto" w:fill="auto"/>
          </w:tcPr>
          <w:p w14:paraId="4B3EB538" w14:textId="77777777" w:rsidR="004D73E5" w:rsidRPr="00D22DB0" w:rsidRDefault="004D73E5" w:rsidP="008E14F4">
            <w:pPr>
              <w:tabs>
                <w:tab w:val="left" w:pos="2601"/>
                <w:tab w:val="left" w:pos="2781"/>
              </w:tabs>
              <w:spacing w:before="120" w:after="120"/>
              <w:ind w:right="623"/>
              <w:rPr>
                <w:rFonts w:cs="Arial"/>
              </w:rPr>
            </w:pPr>
            <w:r w:rsidRPr="47F88A45">
              <w:rPr>
                <w:rFonts w:cs="Arial"/>
              </w:rPr>
              <w:t>346 Country of birth code</w:t>
            </w:r>
          </w:p>
        </w:tc>
        <w:tc>
          <w:tcPr>
            <w:tcW w:w="1134" w:type="dxa"/>
            <w:shd w:val="clear" w:color="auto" w:fill="auto"/>
          </w:tcPr>
          <w:p w14:paraId="3FBB0D45" w14:textId="77777777" w:rsidR="004D73E5" w:rsidRPr="00D22DB0" w:rsidRDefault="004D73E5" w:rsidP="008E14F4">
            <w:pPr>
              <w:spacing w:before="120" w:after="120"/>
              <w:ind w:right="252"/>
              <w:jc w:val="center"/>
              <w:rPr>
                <w:rFonts w:cs="Arial"/>
              </w:rPr>
            </w:pPr>
            <w:r w:rsidRPr="47F88A45">
              <w:rPr>
                <w:rFonts w:cs="Arial"/>
              </w:rPr>
              <w:t>7.1</w:t>
            </w:r>
          </w:p>
        </w:tc>
        <w:tc>
          <w:tcPr>
            <w:tcW w:w="3827" w:type="dxa"/>
            <w:shd w:val="clear" w:color="auto" w:fill="auto"/>
          </w:tcPr>
          <w:p w14:paraId="05F8E770" w14:textId="77777777" w:rsidR="004D73E5" w:rsidRPr="00832062" w:rsidRDefault="004D73E5" w:rsidP="008E14F4">
            <w:pPr>
              <w:spacing w:after="280" w:afterAutospacing="1"/>
              <w:rPr>
                <w:rFonts w:cs="Arial"/>
              </w:rPr>
            </w:pPr>
            <w:r w:rsidRPr="47F88A45">
              <w:rPr>
                <w:rFonts w:cs="Arial"/>
              </w:rPr>
              <w:t xml:space="preserve">A code representing the country of birth of a person </w:t>
            </w:r>
            <w:r w:rsidRPr="00CD2DD2">
              <w:rPr>
                <w:rFonts w:cs="Arial"/>
                <w:strike/>
              </w:rPr>
              <w:t>student</w:t>
            </w:r>
          </w:p>
        </w:tc>
        <w:tc>
          <w:tcPr>
            <w:tcW w:w="2268" w:type="dxa"/>
            <w:shd w:val="clear" w:color="auto" w:fill="auto"/>
          </w:tcPr>
          <w:p w14:paraId="38D35F39" w14:textId="358EEB53" w:rsidR="004D73E5" w:rsidRPr="00D22DB0" w:rsidRDefault="004D73E5" w:rsidP="3A47560B">
            <w:pPr>
              <w:spacing w:after="280" w:afterAutospacing="1"/>
              <w:rPr>
                <w:rFonts w:cs="Arial"/>
              </w:rPr>
            </w:pPr>
            <w:r w:rsidRPr="3A47560B">
              <w:rPr>
                <w:rFonts w:cs="Arial"/>
              </w:rPr>
              <w:t>Student packet</w:t>
            </w:r>
            <w:r>
              <w:br/>
            </w:r>
            <w:r w:rsidRPr="3A47560B">
              <w:rPr>
                <w:rFonts w:cs="Arial"/>
              </w:rPr>
              <w:t>Student packet (VET)</w:t>
            </w:r>
            <w:r>
              <w:br/>
            </w:r>
            <w:r w:rsidRPr="3A47560B">
              <w:rPr>
                <w:rFonts w:cs="Arial"/>
              </w:rPr>
              <w:t>Full-time staff packet</w:t>
            </w:r>
            <w:r>
              <w:br/>
            </w:r>
            <w:r w:rsidRPr="3A47560B">
              <w:rPr>
                <w:rFonts w:cs="Arial"/>
              </w:rPr>
              <w:t>Full-time staff packet (PIR)</w:t>
            </w:r>
          </w:p>
        </w:tc>
        <w:tc>
          <w:tcPr>
            <w:tcW w:w="1701" w:type="dxa"/>
            <w:shd w:val="clear" w:color="auto" w:fill="auto"/>
          </w:tcPr>
          <w:p w14:paraId="1FF8D5A4" w14:textId="77777777" w:rsidR="004D73E5" w:rsidRPr="00D22DB0" w:rsidRDefault="004D73E5" w:rsidP="008E14F4">
            <w:pPr>
              <w:spacing w:before="120" w:after="280" w:afterAutospacing="1"/>
              <w:rPr>
                <w:rFonts w:cs="Arial"/>
              </w:rPr>
            </w:pPr>
            <w:r w:rsidRPr="47F88A45">
              <w:rPr>
                <w:rFonts w:cs="Arial"/>
              </w:rPr>
              <w:t>To provide clarity</w:t>
            </w:r>
          </w:p>
        </w:tc>
        <w:tc>
          <w:tcPr>
            <w:tcW w:w="1985" w:type="dxa"/>
            <w:shd w:val="clear" w:color="auto" w:fill="auto"/>
          </w:tcPr>
          <w:p w14:paraId="2828B671" w14:textId="77777777" w:rsidR="004D73E5" w:rsidRPr="00D22DB0" w:rsidRDefault="004D73E5" w:rsidP="008E14F4">
            <w:pPr>
              <w:spacing w:after="280" w:afterAutospacing="1"/>
              <w:rPr>
                <w:rFonts w:cs="Arial"/>
              </w:rPr>
            </w:pPr>
            <w:r w:rsidRPr="47F88A45">
              <w:rPr>
                <w:rFonts w:cs="Arial"/>
              </w:rPr>
              <w:t>N/A</w:t>
            </w:r>
          </w:p>
        </w:tc>
        <w:tc>
          <w:tcPr>
            <w:tcW w:w="1522" w:type="dxa"/>
            <w:shd w:val="clear" w:color="auto" w:fill="auto"/>
          </w:tcPr>
          <w:p w14:paraId="3CEBD9ED" w14:textId="47D37657" w:rsidR="004D73E5" w:rsidRPr="001C464E" w:rsidRDefault="03F01062" w:rsidP="3A47560B">
            <w:pPr>
              <w:spacing w:before="120" w:afterAutospacing="1"/>
              <w:rPr>
                <w:rFonts w:cs="Arial"/>
              </w:rPr>
            </w:pPr>
            <w:r w:rsidRPr="3A47560B">
              <w:rPr>
                <w:rFonts w:cs="Arial"/>
              </w:rPr>
              <w:t>20/12/2022</w:t>
            </w:r>
          </w:p>
        </w:tc>
      </w:tr>
      <w:tr w:rsidR="004D73E5" w14:paraId="61DD1BA8" w14:textId="77777777" w:rsidTr="00F828D4">
        <w:trPr>
          <w:trHeight w:val="300"/>
        </w:trPr>
        <w:tc>
          <w:tcPr>
            <w:tcW w:w="3119" w:type="dxa"/>
            <w:shd w:val="clear" w:color="auto" w:fill="auto"/>
          </w:tcPr>
          <w:p w14:paraId="07099ACF" w14:textId="77777777" w:rsidR="004D73E5" w:rsidRPr="00D22DB0" w:rsidRDefault="004D73E5" w:rsidP="008E14F4">
            <w:pPr>
              <w:tabs>
                <w:tab w:val="left" w:pos="2601"/>
                <w:tab w:val="left" w:pos="2781"/>
              </w:tabs>
              <w:spacing w:before="120" w:after="120"/>
              <w:ind w:right="623"/>
              <w:rPr>
                <w:rFonts w:cs="Arial"/>
              </w:rPr>
            </w:pPr>
            <w:r w:rsidRPr="47F88A45">
              <w:rPr>
                <w:rFonts w:cs="Arial"/>
              </w:rPr>
              <w:t>347 Year of arrival in Australia</w:t>
            </w:r>
          </w:p>
        </w:tc>
        <w:tc>
          <w:tcPr>
            <w:tcW w:w="1134" w:type="dxa"/>
            <w:shd w:val="clear" w:color="auto" w:fill="auto"/>
          </w:tcPr>
          <w:p w14:paraId="1684AAFA" w14:textId="77777777" w:rsidR="004D73E5" w:rsidRPr="00D22DB0" w:rsidRDefault="004D73E5" w:rsidP="008E14F4">
            <w:pPr>
              <w:spacing w:before="120" w:after="120"/>
              <w:ind w:right="252"/>
              <w:jc w:val="center"/>
              <w:rPr>
                <w:rFonts w:cs="Arial"/>
              </w:rPr>
            </w:pPr>
            <w:r w:rsidRPr="47F88A45">
              <w:rPr>
                <w:rFonts w:cs="Arial"/>
              </w:rPr>
              <w:t>7.1</w:t>
            </w:r>
          </w:p>
        </w:tc>
        <w:tc>
          <w:tcPr>
            <w:tcW w:w="3827" w:type="dxa"/>
            <w:shd w:val="clear" w:color="auto" w:fill="auto"/>
          </w:tcPr>
          <w:p w14:paraId="55B8AFB8" w14:textId="77777777" w:rsidR="004D73E5" w:rsidRDefault="004D73E5" w:rsidP="008E14F4">
            <w:pPr>
              <w:spacing w:after="280" w:afterAutospacing="1"/>
              <w:rPr>
                <w:rFonts w:cs="Arial"/>
                <w:strike/>
              </w:rPr>
            </w:pPr>
            <w:r w:rsidRPr="003B4041">
              <w:rPr>
                <w:rFonts w:cs="Arial"/>
                <w:strike/>
              </w:rPr>
              <w:t>Additional information changes from “Data is optional in all submissions” to “Required if the student was not born in Australia but has ever resided in Australia”</w:t>
            </w:r>
          </w:p>
          <w:p w14:paraId="7AA00000" w14:textId="739B92E5" w:rsidR="003B4041" w:rsidRPr="003B4041" w:rsidRDefault="003B4041" w:rsidP="008E14F4">
            <w:pPr>
              <w:spacing w:after="280" w:afterAutospacing="1"/>
              <w:rPr>
                <w:rFonts w:cs="Arial"/>
              </w:rPr>
            </w:pPr>
            <w:r w:rsidRPr="003B4041">
              <w:rPr>
                <w:rFonts w:cs="Arial"/>
              </w:rPr>
              <w:t>The Applications packet in TCSI does not accept E347 Year of Arrival in Australia and the additional information about that collection has been removed for versions 7.00 and 7.10.</w:t>
            </w:r>
          </w:p>
        </w:tc>
        <w:tc>
          <w:tcPr>
            <w:tcW w:w="2268" w:type="dxa"/>
            <w:shd w:val="clear" w:color="auto" w:fill="auto"/>
          </w:tcPr>
          <w:p w14:paraId="672CEF44" w14:textId="77777777" w:rsidR="004D73E5" w:rsidRPr="00E20DB9" w:rsidRDefault="004D73E5" w:rsidP="3A47560B">
            <w:pPr>
              <w:spacing w:after="280" w:afterAutospacing="1"/>
              <w:rPr>
                <w:rFonts w:cs="Arial"/>
              </w:rPr>
            </w:pPr>
            <w:r w:rsidRPr="3A47560B">
              <w:rPr>
                <w:rFonts w:cs="Arial"/>
              </w:rPr>
              <w:t>Course application packet</w:t>
            </w:r>
            <w:r>
              <w:br/>
            </w:r>
            <w:r w:rsidRPr="3A47560B">
              <w:rPr>
                <w:rFonts w:cs="Arial"/>
              </w:rPr>
              <w:t>Student packet</w:t>
            </w:r>
            <w:r>
              <w:br/>
            </w:r>
            <w:r w:rsidRPr="3A47560B">
              <w:rPr>
                <w:rFonts w:cs="Arial"/>
              </w:rPr>
              <w:t>Student packet (VET)</w:t>
            </w:r>
          </w:p>
          <w:p w14:paraId="41E3F9DE" w14:textId="77777777" w:rsidR="004D73E5" w:rsidRPr="00EA737C" w:rsidRDefault="004D73E5" w:rsidP="008E14F4">
            <w:pPr>
              <w:spacing w:after="280" w:afterAutospacing="1"/>
              <w:rPr>
                <w:rFonts w:cs="Arial"/>
              </w:rPr>
            </w:pPr>
          </w:p>
        </w:tc>
        <w:tc>
          <w:tcPr>
            <w:tcW w:w="1701" w:type="dxa"/>
            <w:shd w:val="clear" w:color="auto" w:fill="auto"/>
          </w:tcPr>
          <w:p w14:paraId="61F57E48" w14:textId="77777777" w:rsidR="004D73E5" w:rsidRPr="00D22DB0" w:rsidRDefault="004D73E5" w:rsidP="008E14F4">
            <w:pPr>
              <w:spacing w:before="120" w:after="280" w:afterAutospacing="1"/>
              <w:rPr>
                <w:rFonts w:cs="Arial"/>
              </w:rPr>
            </w:pPr>
            <w:r w:rsidRPr="47F88A45">
              <w:rPr>
                <w:rFonts w:cs="Arial"/>
              </w:rPr>
              <w:t>To provide clarity</w:t>
            </w:r>
          </w:p>
        </w:tc>
        <w:tc>
          <w:tcPr>
            <w:tcW w:w="1985" w:type="dxa"/>
            <w:shd w:val="clear" w:color="auto" w:fill="auto"/>
          </w:tcPr>
          <w:p w14:paraId="21FA78AF" w14:textId="77777777" w:rsidR="004D73E5" w:rsidRPr="00D22DB0" w:rsidRDefault="004D73E5" w:rsidP="008E14F4">
            <w:pPr>
              <w:spacing w:after="280" w:afterAutospacing="1"/>
              <w:rPr>
                <w:rFonts w:cs="Arial"/>
              </w:rPr>
            </w:pPr>
            <w:r w:rsidRPr="47F88A45">
              <w:rPr>
                <w:rFonts w:cs="Arial"/>
              </w:rPr>
              <w:t>N/A</w:t>
            </w:r>
          </w:p>
        </w:tc>
        <w:tc>
          <w:tcPr>
            <w:tcW w:w="1522" w:type="dxa"/>
            <w:shd w:val="clear" w:color="auto" w:fill="auto"/>
          </w:tcPr>
          <w:p w14:paraId="7352E0FD" w14:textId="77777777" w:rsidR="004D73E5" w:rsidRDefault="77964180" w:rsidP="3A47560B">
            <w:pPr>
              <w:spacing w:before="120" w:afterAutospacing="1"/>
              <w:rPr>
                <w:rFonts w:cs="Arial"/>
                <w:strike/>
              </w:rPr>
            </w:pPr>
            <w:r w:rsidRPr="003B4041">
              <w:rPr>
                <w:rFonts w:cs="Arial"/>
                <w:strike/>
              </w:rPr>
              <w:t>20/12/2022</w:t>
            </w:r>
          </w:p>
          <w:p w14:paraId="20F493F7" w14:textId="6616EFE3" w:rsidR="003B4041" w:rsidRPr="003B4041" w:rsidRDefault="003B4041" w:rsidP="3A47560B">
            <w:pPr>
              <w:spacing w:before="120" w:afterAutospacing="1"/>
              <w:rPr>
                <w:rFonts w:cs="Arial"/>
              </w:rPr>
            </w:pPr>
            <w:r>
              <w:rPr>
                <w:rFonts w:cs="Arial"/>
              </w:rPr>
              <w:t>09/01/2023</w:t>
            </w:r>
          </w:p>
        </w:tc>
      </w:tr>
      <w:tr w:rsidR="004D73E5" w14:paraId="77F343FB" w14:textId="77777777" w:rsidTr="00F828D4">
        <w:trPr>
          <w:trHeight w:val="300"/>
        </w:trPr>
        <w:tc>
          <w:tcPr>
            <w:tcW w:w="3119" w:type="dxa"/>
            <w:shd w:val="clear" w:color="auto" w:fill="auto"/>
          </w:tcPr>
          <w:p w14:paraId="7A7AED52" w14:textId="77777777" w:rsidR="004D73E5" w:rsidRPr="00D22DB0" w:rsidRDefault="004D73E5" w:rsidP="008E14F4">
            <w:pPr>
              <w:tabs>
                <w:tab w:val="left" w:pos="2601"/>
                <w:tab w:val="left" w:pos="2781"/>
              </w:tabs>
              <w:spacing w:before="120" w:after="120"/>
              <w:ind w:right="623"/>
              <w:rPr>
                <w:rFonts w:cs="Arial"/>
              </w:rPr>
            </w:pPr>
            <w:r w:rsidRPr="47F88A45">
              <w:rPr>
                <w:rFonts w:cs="Arial"/>
              </w:rPr>
              <w:t>410 Residential address street</w:t>
            </w:r>
          </w:p>
        </w:tc>
        <w:tc>
          <w:tcPr>
            <w:tcW w:w="1134" w:type="dxa"/>
            <w:shd w:val="clear" w:color="auto" w:fill="auto"/>
          </w:tcPr>
          <w:p w14:paraId="58EF5534" w14:textId="77777777" w:rsidR="004D73E5" w:rsidRPr="00D22DB0" w:rsidRDefault="004D73E5" w:rsidP="008E14F4">
            <w:pPr>
              <w:spacing w:before="120" w:after="120"/>
              <w:ind w:right="252"/>
              <w:jc w:val="center"/>
              <w:rPr>
                <w:rFonts w:cs="Arial"/>
              </w:rPr>
            </w:pPr>
            <w:r w:rsidRPr="47F88A45">
              <w:rPr>
                <w:rFonts w:cs="Arial"/>
              </w:rPr>
              <w:t>5.1</w:t>
            </w:r>
          </w:p>
        </w:tc>
        <w:tc>
          <w:tcPr>
            <w:tcW w:w="3827" w:type="dxa"/>
            <w:shd w:val="clear" w:color="auto" w:fill="auto"/>
          </w:tcPr>
          <w:p w14:paraId="70A493D0" w14:textId="77777777" w:rsidR="004D73E5" w:rsidRPr="00D22DB0" w:rsidRDefault="004D73E5" w:rsidP="008E14F4">
            <w:pPr>
              <w:spacing w:before="120" w:after="280" w:afterAutospacing="1"/>
              <w:rPr>
                <w:rFonts w:cs="Arial"/>
              </w:rPr>
            </w:pPr>
            <w:r w:rsidRPr="47F88A45">
              <w:rPr>
                <w:rFonts w:cs="Arial"/>
              </w:rPr>
              <w:t xml:space="preserve">No addresses for overseas countries </w:t>
            </w:r>
          </w:p>
        </w:tc>
        <w:tc>
          <w:tcPr>
            <w:tcW w:w="2268" w:type="dxa"/>
            <w:shd w:val="clear" w:color="auto" w:fill="auto"/>
          </w:tcPr>
          <w:p w14:paraId="74C7904A" w14:textId="77777777" w:rsidR="004D73E5" w:rsidRPr="00D22DB0" w:rsidRDefault="004D73E5" w:rsidP="008E14F4">
            <w:pPr>
              <w:spacing w:before="120" w:after="280" w:afterAutospacing="1"/>
              <w:rPr>
                <w:rFonts w:cs="Arial"/>
              </w:rPr>
            </w:pPr>
            <w:r w:rsidRPr="47F88A45">
              <w:rPr>
                <w:rFonts w:cs="Arial"/>
              </w:rPr>
              <w:t xml:space="preserve">Course application packet </w:t>
            </w:r>
          </w:p>
        </w:tc>
        <w:tc>
          <w:tcPr>
            <w:tcW w:w="1701" w:type="dxa"/>
            <w:shd w:val="clear" w:color="auto" w:fill="auto"/>
          </w:tcPr>
          <w:p w14:paraId="26F75F4B" w14:textId="77777777" w:rsidR="004D73E5" w:rsidRPr="00D22DB0" w:rsidRDefault="004D73E5" w:rsidP="008E14F4">
            <w:pPr>
              <w:spacing w:before="120" w:after="280" w:afterAutospacing="1"/>
              <w:rPr>
                <w:rFonts w:cs="Arial"/>
              </w:rPr>
            </w:pPr>
            <w:r w:rsidRPr="47F88A45">
              <w:rPr>
                <w:rFonts w:cs="Arial"/>
              </w:rPr>
              <w:t xml:space="preserve">To provide clarity </w:t>
            </w:r>
          </w:p>
        </w:tc>
        <w:tc>
          <w:tcPr>
            <w:tcW w:w="1985" w:type="dxa"/>
            <w:shd w:val="clear" w:color="auto" w:fill="auto"/>
          </w:tcPr>
          <w:p w14:paraId="7B0F9630" w14:textId="77777777" w:rsidR="004D73E5" w:rsidRPr="00D22DB0" w:rsidRDefault="004D73E5" w:rsidP="008E14F4">
            <w:pPr>
              <w:spacing w:after="280" w:afterAutospacing="1"/>
              <w:rPr>
                <w:rFonts w:cs="Arial"/>
              </w:rPr>
            </w:pPr>
            <w:r w:rsidRPr="47F88A45">
              <w:rPr>
                <w:rFonts w:cs="Arial"/>
              </w:rPr>
              <w:t xml:space="preserve">Required for all in-scope applications from applicants </w:t>
            </w:r>
            <w:r w:rsidRPr="47F88A45">
              <w:rPr>
                <w:rFonts w:cs="Arial"/>
              </w:rPr>
              <w:lastRenderedPageBreak/>
              <w:t>who reside in Australia</w:t>
            </w:r>
          </w:p>
        </w:tc>
        <w:tc>
          <w:tcPr>
            <w:tcW w:w="1522" w:type="dxa"/>
            <w:shd w:val="clear" w:color="auto" w:fill="auto"/>
          </w:tcPr>
          <w:p w14:paraId="20019664" w14:textId="7292F453" w:rsidR="004D73E5" w:rsidRPr="000C5632" w:rsidRDefault="357DC29B" w:rsidP="3A47560B">
            <w:pPr>
              <w:spacing w:before="120" w:afterAutospacing="1"/>
              <w:rPr>
                <w:rFonts w:cs="Arial"/>
              </w:rPr>
            </w:pPr>
            <w:r w:rsidRPr="3A47560B">
              <w:rPr>
                <w:rFonts w:cs="Arial"/>
              </w:rPr>
              <w:lastRenderedPageBreak/>
              <w:t>20/12/2022</w:t>
            </w:r>
          </w:p>
        </w:tc>
      </w:tr>
      <w:tr w:rsidR="004D73E5" w14:paraId="0CD19773" w14:textId="77777777" w:rsidTr="00F828D4">
        <w:trPr>
          <w:trHeight w:val="300"/>
        </w:trPr>
        <w:tc>
          <w:tcPr>
            <w:tcW w:w="3119" w:type="dxa"/>
            <w:shd w:val="clear" w:color="auto" w:fill="auto"/>
          </w:tcPr>
          <w:p w14:paraId="4A83E33A" w14:textId="77777777" w:rsidR="004D73E5" w:rsidRPr="00D22DB0" w:rsidRDefault="004D73E5" w:rsidP="008E14F4">
            <w:pPr>
              <w:tabs>
                <w:tab w:val="left" w:pos="2601"/>
                <w:tab w:val="left" w:pos="2781"/>
              </w:tabs>
              <w:spacing w:before="120" w:after="120"/>
              <w:ind w:right="623"/>
              <w:rPr>
                <w:rFonts w:cs="Arial"/>
              </w:rPr>
            </w:pPr>
            <w:r w:rsidRPr="47F88A45">
              <w:rPr>
                <w:rFonts w:cs="Arial"/>
              </w:rPr>
              <w:t xml:space="preserve">469 Residential address </w:t>
            </w:r>
            <w:proofErr w:type="gramStart"/>
            <w:r w:rsidRPr="47F88A45">
              <w:rPr>
                <w:rFonts w:cs="Arial"/>
              </w:rPr>
              <w:t>suburb</w:t>
            </w:r>
            <w:proofErr w:type="gramEnd"/>
          </w:p>
        </w:tc>
        <w:tc>
          <w:tcPr>
            <w:tcW w:w="1134" w:type="dxa"/>
            <w:shd w:val="clear" w:color="auto" w:fill="auto"/>
          </w:tcPr>
          <w:p w14:paraId="40B10967" w14:textId="77777777" w:rsidR="004D73E5" w:rsidRPr="00D22DB0" w:rsidRDefault="004D73E5" w:rsidP="008E14F4">
            <w:pPr>
              <w:spacing w:before="120" w:after="120"/>
              <w:ind w:right="252"/>
              <w:jc w:val="center"/>
              <w:rPr>
                <w:rFonts w:cs="Arial"/>
              </w:rPr>
            </w:pPr>
            <w:r w:rsidRPr="47F88A45">
              <w:rPr>
                <w:rFonts w:cs="Arial"/>
              </w:rPr>
              <w:t>4.1</w:t>
            </w:r>
          </w:p>
        </w:tc>
        <w:tc>
          <w:tcPr>
            <w:tcW w:w="3827" w:type="dxa"/>
            <w:shd w:val="clear" w:color="auto" w:fill="auto"/>
          </w:tcPr>
          <w:p w14:paraId="62C28C62" w14:textId="77777777" w:rsidR="004D73E5" w:rsidRPr="00D22DB0" w:rsidRDefault="004D73E5" w:rsidP="008E14F4">
            <w:pPr>
              <w:spacing w:before="120" w:after="280" w:afterAutospacing="1"/>
              <w:rPr>
                <w:rFonts w:cs="Arial"/>
              </w:rPr>
            </w:pPr>
            <w:r w:rsidRPr="47F88A45">
              <w:rPr>
                <w:rFonts w:cs="Arial"/>
              </w:rPr>
              <w:t xml:space="preserve">No addresses for overseas countries </w:t>
            </w:r>
          </w:p>
        </w:tc>
        <w:tc>
          <w:tcPr>
            <w:tcW w:w="2268" w:type="dxa"/>
            <w:shd w:val="clear" w:color="auto" w:fill="auto"/>
          </w:tcPr>
          <w:p w14:paraId="5C906EE1" w14:textId="77777777" w:rsidR="004D73E5" w:rsidRPr="00D22DB0" w:rsidRDefault="004D73E5" w:rsidP="008E14F4">
            <w:pPr>
              <w:spacing w:before="120" w:after="280" w:afterAutospacing="1"/>
              <w:rPr>
                <w:rFonts w:cs="Arial"/>
              </w:rPr>
            </w:pPr>
            <w:r w:rsidRPr="47F88A45">
              <w:rPr>
                <w:rFonts w:cs="Arial"/>
              </w:rPr>
              <w:t xml:space="preserve">Course application packet </w:t>
            </w:r>
          </w:p>
        </w:tc>
        <w:tc>
          <w:tcPr>
            <w:tcW w:w="1701" w:type="dxa"/>
            <w:shd w:val="clear" w:color="auto" w:fill="auto"/>
          </w:tcPr>
          <w:p w14:paraId="2BFAA16E" w14:textId="77777777" w:rsidR="004D73E5" w:rsidRPr="00D22DB0" w:rsidRDefault="004D73E5" w:rsidP="008E14F4">
            <w:pPr>
              <w:spacing w:before="120" w:after="280" w:afterAutospacing="1"/>
              <w:rPr>
                <w:rFonts w:cs="Arial"/>
              </w:rPr>
            </w:pPr>
            <w:r w:rsidRPr="47F88A45">
              <w:rPr>
                <w:rFonts w:cs="Arial"/>
              </w:rPr>
              <w:t xml:space="preserve">To provide clarity </w:t>
            </w:r>
          </w:p>
        </w:tc>
        <w:tc>
          <w:tcPr>
            <w:tcW w:w="1985" w:type="dxa"/>
            <w:shd w:val="clear" w:color="auto" w:fill="auto"/>
          </w:tcPr>
          <w:p w14:paraId="490FBDD2" w14:textId="77777777" w:rsidR="004D73E5" w:rsidRPr="00D22DB0" w:rsidRDefault="004D73E5" w:rsidP="008E14F4">
            <w:pPr>
              <w:spacing w:after="280" w:afterAutospacing="1"/>
              <w:rPr>
                <w:rFonts w:cs="Arial"/>
              </w:rPr>
            </w:pPr>
            <w:r w:rsidRPr="47F88A45">
              <w:rPr>
                <w:rFonts w:cs="Arial"/>
              </w:rPr>
              <w:t>Required for all in-scope applications from applicants who reside in Australia</w:t>
            </w:r>
          </w:p>
        </w:tc>
        <w:tc>
          <w:tcPr>
            <w:tcW w:w="1522" w:type="dxa"/>
            <w:shd w:val="clear" w:color="auto" w:fill="auto"/>
          </w:tcPr>
          <w:p w14:paraId="7BF1F85A" w14:textId="0E6B9AB3" w:rsidR="004D73E5" w:rsidRPr="000C5632" w:rsidRDefault="5AF456B6" w:rsidP="3A47560B">
            <w:pPr>
              <w:spacing w:before="120" w:afterAutospacing="1"/>
              <w:rPr>
                <w:rFonts w:cs="Arial"/>
              </w:rPr>
            </w:pPr>
            <w:r w:rsidRPr="3A47560B">
              <w:rPr>
                <w:rFonts w:cs="Arial"/>
              </w:rPr>
              <w:t>20/12/2022</w:t>
            </w:r>
          </w:p>
        </w:tc>
      </w:tr>
      <w:tr w:rsidR="004D73E5" w14:paraId="671E1503" w14:textId="77777777" w:rsidTr="00F828D4">
        <w:trPr>
          <w:trHeight w:val="300"/>
        </w:trPr>
        <w:tc>
          <w:tcPr>
            <w:tcW w:w="3119" w:type="dxa"/>
            <w:shd w:val="clear" w:color="auto" w:fill="auto"/>
          </w:tcPr>
          <w:p w14:paraId="5FABC8E7" w14:textId="77777777" w:rsidR="004D73E5" w:rsidRPr="00CD2DD2" w:rsidRDefault="004D73E5" w:rsidP="008E14F4">
            <w:pPr>
              <w:tabs>
                <w:tab w:val="left" w:pos="2601"/>
                <w:tab w:val="left" w:pos="2781"/>
              </w:tabs>
              <w:spacing w:before="120" w:after="120"/>
              <w:ind w:right="623"/>
              <w:rPr>
                <w:rFonts w:cs="Arial"/>
              </w:rPr>
            </w:pPr>
            <w:r w:rsidRPr="00CD2DD2">
              <w:rPr>
                <w:rFonts w:cs="Arial"/>
              </w:rPr>
              <w:t>490 Student Status code</w:t>
            </w:r>
          </w:p>
        </w:tc>
        <w:tc>
          <w:tcPr>
            <w:tcW w:w="1134" w:type="dxa"/>
            <w:shd w:val="clear" w:color="auto" w:fill="auto"/>
          </w:tcPr>
          <w:p w14:paraId="5C47339D" w14:textId="77777777" w:rsidR="004D73E5" w:rsidRPr="00CD2DD2" w:rsidRDefault="004D73E5" w:rsidP="008E14F4">
            <w:pPr>
              <w:spacing w:before="120" w:after="120"/>
              <w:ind w:right="252"/>
              <w:jc w:val="center"/>
              <w:rPr>
                <w:rFonts w:cs="Arial"/>
              </w:rPr>
            </w:pPr>
            <w:r w:rsidRPr="00CD2DD2">
              <w:rPr>
                <w:rFonts w:cs="Arial"/>
              </w:rPr>
              <w:t>7.1</w:t>
            </w:r>
          </w:p>
        </w:tc>
        <w:tc>
          <w:tcPr>
            <w:tcW w:w="3827" w:type="dxa"/>
            <w:shd w:val="clear" w:color="auto" w:fill="auto"/>
          </w:tcPr>
          <w:p w14:paraId="53E4074E" w14:textId="35264C7F" w:rsidR="00036E50" w:rsidRPr="00036E50" w:rsidRDefault="00036E50" w:rsidP="00036E50">
            <w:pPr>
              <w:spacing w:before="120" w:after="120" w:line="259" w:lineRule="auto"/>
              <w:ind w:right="623"/>
              <w:rPr>
                <w:rFonts w:cs="Arial"/>
              </w:rPr>
            </w:pPr>
            <w:r w:rsidRPr="00036E50">
              <w:rPr>
                <w:rFonts w:cs="Arial"/>
              </w:rPr>
              <w:t>Add</w:t>
            </w:r>
            <w:r w:rsidR="00933553">
              <w:rPr>
                <w:rFonts w:cs="Arial"/>
              </w:rPr>
              <w:t>ed</w:t>
            </w:r>
            <w:r w:rsidRPr="00036E50">
              <w:rPr>
                <w:rFonts w:cs="Arial"/>
              </w:rPr>
              <w:t xml:space="preserve"> code 204 and retire codes ‘202’ and ‘203’ to support the removal of the HECS-HELP upfront discount from 1 January 2023.</w:t>
            </w:r>
          </w:p>
          <w:p w14:paraId="3293E4E1" w14:textId="175307F4" w:rsidR="004D73E5" w:rsidRPr="00D22DB0" w:rsidRDefault="00036E50" w:rsidP="00036E50">
            <w:pPr>
              <w:spacing w:before="120" w:after="120" w:line="259" w:lineRule="auto"/>
              <w:ind w:right="623"/>
              <w:rPr>
                <w:rFonts w:cs="Arial"/>
                <w:highlight w:val="yellow"/>
              </w:rPr>
            </w:pPr>
            <w:r w:rsidRPr="00036E50">
              <w:rPr>
                <w:rFonts w:cs="Arial"/>
              </w:rPr>
              <w:t>Add</w:t>
            </w:r>
            <w:r w:rsidR="00933553">
              <w:rPr>
                <w:rFonts w:cs="Arial"/>
              </w:rPr>
              <w:t>ed</w:t>
            </w:r>
            <w:r w:rsidRPr="00036E50">
              <w:rPr>
                <w:rFonts w:cs="Arial"/>
              </w:rPr>
              <w:t xml:space="preserve"> code ‘263’ for students undertaking a replacement unit that will not consume student learning entitlement (see Section 76-1 of </w:t>
            </w:r>
            <w:hyperlink r:id="rId22" w:history="1">
              <w:r w:rsidR="008531B3" w:rsidRPr="008531B3">
                <w:rPr>
                  <w:rStyle w:val="Hyperlink"/>
                  <w:rFonts w:cs="Arial"/>
                  <w:i/>
                  <w:iCs/>
                </w:rPr>
                <w:t>Higher Education Support Act 2003</w:t>
              </w:r>
              <w:r w:rsidR="008531B3" w:rsidRPr="008531B3">
                <w:rPr>
                  <w:rStyle w:val="Hyperlink"/>
                  <w:rFonts w:cs="Arial"/>
                </w:rPr>
                <w:t> (HESA)</w:t>
              </w:r>
            </w:hyperlink>
            <w:r w:rsidRPr="00036E50">
              <w:rPr>
                <w:rFonts w:cs="Arial"/>
              </w:rPr>
              <w:t>).</w:t>
            </w:r>
          </w:p>
        </w:tc>
        <w:tc>
          <w:tcPr>
            <w:tcW w:w="2268" w:type="dxa"/>
            <w:shd w:val="clear" w:color="auto" w:fill="auto"/>
          </w:tcPr>
          <w:p w14:paraId="6EC05338" w14:textId="6764CBAB" w:rsidR="004D73E5" w:rsidRPr="00CD2DD2" w:rsidRDefault="00EB5BE6">
            <w:pPr>
              <w:spacing w:before="120" w:after="280" w:afterAutospacing="1"/>
              <w:rPr>
                <w:rFonts w:cs="Arial"/>
              </w:rPr>
            </w:pPr>
            <w:r w:rsidRPr="00EB5BE6">
              <w:rPr>
                <w:rFonts w:cs="Arial"/>
              </w:rPr>
              <w:t>OS-HELP loan packet SA-HELP loan packet Unit enrolment packet</w:t>
            </w:r>
          </w:p>
        </w:tc>
        <w:tc>
          <w:tcPr>
            <w:tcW w:w="1701" w:type="dxa"/>
            <w:shd w:val="clear" w:color="auto" w:fill="auto"/>
          </w:tcPr>
          <w:p w14:paraId="6345701F" w14:textId="1790D0F4" w:rsidR="004D73E5" w:rsidRPr="00CD2DD2" w:rsidRDefault="00036E50" w:rsidP="008E14F4">
            <w:pPr>
              <w:spacing w:before="120" w:after="280" w:afterAutospacing="1"/>
              <w:rPr>
                <w:rFonts w:cs="Arial"/>
              </w:rPr>
            </w:pPr>
            <w:r w:rsidRPr="00CD2DD2">
              <w:rPr>
                <w:rFonts w:cs="Arial"/>
              </w:rPr>
              <w:t>To support legislation</w:t>
            </w:r>
          </w:p>
        </w:tc>
        <w:tc>
          <w:tcPr>
            <w:tcW w:w="1985" w:type="dxa"/>
            <w:shd w:val="clear" w:color="auto" w:fill="auto"/>
          </w:tcPr>
          <w:p w14:paraId="79EB3AF0" w14:textId="3A4051DE" w:rsidR="004D73E5" w:rsidRPr="00D22DB0" w:rsidRDefault="00EB5BE6" w:rsidP="008E14F4">
            <w:pPr>
              <w:spacing w:after="280" w:afterAutospacing="1"/>
              <w:rPr>
                <w:rFonts w:cs="Arial"/>
                <w:highlight w:val="yellow"/>
              </w:rPr>
            </w:pPr>
            <w:r w:rsidRPr="00CD2DD2">
              <w:rPr>
                <w:rFonts w:cs="Arial"/>
              </w:rPr>
              <w:t>System change</w:t>
            </w:r>
            <w:r w:rsidR="000444A6" w:rsidRPr="00CD2DD2">
              <w:rPr>
                <w:rFonts w:cs="Arial"/>
              </w:rPr>
              <w:t xml:space="preserve"> may be</w:t>
            </w:r>
            <w:r w:rsidRPr="00CD2DD2">
              <w:rPr>
                <w:rFonts w:cs="Arial"/>
              </w:rPr>
              <w:t xml:space="preserve"> required.</w:t>
            </w:r>
          </w:p>
        </w:tc>
        <w:tc>
          <w:tcPr>
            <w:tcW w:w="1522" w:type="dxa"/>
            <w:shd w:val="clear" w:color="auto" w:fill="auto"/>
          </w:tcPr>
          <w:p w14:paraId="5040F5AF" w14:textId="5F4018CC" w:rsidR="004D73E5" w:rsidRPr="0026045C" w:rsidRDefault="6A91C9FC" w:rsidP="3A47560B">
            <w:pPr>
              <w:spacing w:before="120" w:afterAutospacing="1"/>
              <w:rPr>
                <w:rFonts w:cs="Arial"/>
              </w:rPr>
            </w:pPr>
            <w:r w:rsidRPr="3A47560B">
              <w:rPr>
                <w:rFonts w:cs="Arial"/>
              </w:rPr>
              <w:t>20/12/2022</w:t>
            </w:r>
          </w:p>
        </w:tc>
      </w:tr>
      <w:tr w:rsidR="00473D93" w14:paraId="04640EF2" w14:textId="77777777" w:rsidTr="00F828D4">
        <w:trPr>
          <w:trHeight w:val="300"/>
        </w:trPr>
        <w:tc>
          <w:tcPr>
            <w:tcW w:w="3119" w:type="dxa"/>
            <w:shd w:val="clear" w:color="auto" w:fill="auto"/>
          </w:tcPr>
          <w:p w14:paraId="3E5928A4" w14:textId="773C6379" w:rsidR="00473D93" w:rsidRPr="00036E50" w:rsidRDefault="00473D93" w:rsidP="00473D93">
            <w:pPr>
              <w:tabs>
                <w:tab w:val="left" w:pos="2601"/>
                <w:tab w:val="left" w:pos="2781"/>
              </w:tabs>
              <w:spacing w:before="120" w:after="120"/>
              <w:ind w:right="623"/>
              <w:rPr>
                <w:rFonts w:cs="Arial"/>
              </w:rPr>
            </w:pPr>
            <w:r>
              <w:rPr>
                <w:rFonts w:cs="Arial"/>
              </w:rPr>
              <w:t>593</w:t>
            </w:r>
            <w:r w:rsidRPr="00AE5716">
              <w:rPr>
                <w:rFonts w:cs="Arial"/>
              </w:rPr>
              <w:t xml:space="preserve"> </w:t>
            </w:r>
            <w:r w:rsidRPr="00736813">
              <w:rPr>
                <w:rFonts w:cs="Arial"/>
              </w:rPr>
              <w:t xml:space="preserve">Higher </w:t>
            </w:r>
            <w:proofErr w:type="gramStart"/>
            <w:r w:rsidRPr="00736813">
              <w:rPr>
                <w:rFonts w:cs="Arial"/>
              </w:rPr>
              <w:t>degree</w:t>
            </w:r>
            <w:proofErr w:type="gramEnd"/>
            <w:r w:rsidRPr="00736813">
              <w:rPr>
                <w:rFonts w:cs="Arial"/>
              </w:rPr>
              <w:t xml:space="preserve"> by research end-user engagement code</w:t>
            </w:r>
          </w:p>
        </w:tc>
        <w:tc>
          <w:tcPr>
            <w:tcW w:w="1134" w:type="dxa"/>
            <w:shd w:val="clear" w:color="auto" w:fill="auto"/>
          </w:tcPr>
          <w:p w14:paraId="7D78F93C" w14:textId="20E64986" w:rsidR="00473D93" w:rsidRPr="00036E50" w:rsidRDefault="00473D93" w:rsidP="00473D93">
            <w:pPr>
              <w:spacing w:before="120" w:after="120"/>
              <w:ind w:right="252"/>
              <w:jc w:val="center"/>
              <w:rPr>
                <w:rFonts w:cs="Arial"/>
              </w:rPr>
            </w:pPr>
            <w:r>
              <w:rPr>
                <w:rFonts w:cs="Arial"/>
              </w:rPr>
              <w:t>3.</w:t>
            </w:r>
            <w:r w:rsidR="00093F07">
              <w:rPr>
                <w:rFonts w:cs="Arial"/>
              </w:rPr>
              <w:t>1</w:t>
            </w:r>
          </w:p>
        </w:tc>
        <w:tc>
          <w:tcPr>
            <w:tcW w:w="3827" w:type="dxa"/>
            <w:shd w:val="clear" w:color="auto" w:fill="auto"/>
          </w:tcPr>
          <w:p w14:paraId="0399889F" w14:textId="2ACFC538" w:rsidR="00473D93" w:rsidRPr="003E70A5" w:rsidRDefault="00473D93" w:rsidP="00473D93">
            <w:pPr>
              <w:spacing w:before="120" w:after="120" w:line="259" w:lineRule="auto"/>
              <w:ind w:right="623"/>
              <w:rPr>
                <w:rFonts w:cs="Arial"/>
              </w:rPr>
            </w:pPr>
            <w:r w:rsidRPr="003E70A5">
              <w:rPr>
                <w:rFonts w:cs="Arial"/>
              </w:rPr>
              <w:t>Codes 02,04,05, and 06 retired, added codes 07 and 08.</w:t>
            </w:r>
          </w:p>
          <w:p w14:paraId="0AABCE11" w14:textId="6CE2F258" w:rsidR="00473D93" w:rsidRPr="003E70A5" w:rsidRDefault="00473D93" w:rsidP="00473D93">
            <w:pPr>
              <w:spacing w:before="120" w:after="120" w:line="259" w:lineRule="auto"/>
              <w:ind w:right="623"/>
              <w:rPr>
                <w:rFonts w:cs="Arial"/>
              </w:rPr>
            </w:pPr>
            <w:r w:rsidRPr="003E70A5">
              <w:rPr>
                <w:rFonts w:cs="Arial"/>
              </w:rPr>
              <w:t xml:space="preserve">Coding notes changed </w:t>
            </w:r>
            <w:proofErr w:type="gramStart"/>
            <w:r w:rsidRPr="003E70A5">
              <w:rPr>
                <w:rFonts w:cs="Arial"/>
              </w:rPr>
              <w:t>to;</w:t>
            </w:r>
            <w:proofErr w:type="gramEnd"/>
          </w:p>
          <w:p w14:paraId="1B9769C4" w14:textId="0624A6EF" w:rsidR="00473D93" w:rsidRPr="003E70A5" w:rsidRDefault="00473D93" w:rsidP="00473D93">
            <w:pPr>
              <w:spacing w:before="120" w:after="120" w:line="259" w:lineRule="auto"/>
              <w:ind w:right="623"/>
              <w:rPr>
                <w:rFonts w:cs="Arial"/>
              </w:rPr>
            </w:pPr>
            <w:r w:rsidRPr="003E70A5">
              <w:rPr>
                <w:rFonts w:cs="Arial"/>
              </w:rPr>
              <w:t xml:space="preserve">“Research internship is defined as a position with a research end-user where a student has undertaken research and development (R&amp;D) related to their higher degree by research (HDR). A research internship can be either paid or </w:t>
            </w:r>
            <w:proofErr w:type="gramStart"/>
            <w:r w:rsidRPr="003E70A5">
              <w:rPr>
                <w:rFonts w:cs="Arial"/>
              </w:rPr>
              <w:t>unpaid, and</w:t>
            </w:r>
            <w:proofErr w:type="gramEnd"/>
            <w:r w:rsidRPr="003E70A5">
              <w:rPr>
                <w:rFonts w:cs="Arial"/>
              </w:rPr>
              <w:t xml:space="preserve"> can form part of an enrolment or be undertaken during a HDR period of suspension.</w:t>
            </w:r>
          </w:p>
          <w:p w14:paraId="052535FC" w14:textId="695722A2" w:rsidR="00473D93" w:rsidRPr="003E70A5" w:rsidRDefault="00473D93" w:rsidP="00473D93">
            <w:pPr>
              <w:spacing w:before="120" w:after="120" w:line="259" w:lineRule="auto"/>
              <w:ind w:right="623"/>
              <w:rPr>
                <w:rFonts w:cs="Arial"/>
              </w:rPr>
            </w:pPr>
            <w:r w:rsidRPr="003E70A5">
              <w:rPr>
                <w:rFonts w:cs="Arial"/>
              </w:rPr>
              <w:lastRenderedPageBreak/>
              <w:t>A research internship will have been ‘agreed within the relevant period’ when the internship was agreed to by a higher education provider, HDR student and research end-user, in written form:</w:t>
            </w:r>
          </w:p>
          <w:p w14:paraId="0872C3B3" w14:textId="12C20242" w:rsidR="00473D93" w:rsidRPr="003E70A5" w:rsidRDefault="00473D93" w:rsidP="00CD2DD2">
            <w:pPr>
              <w:rPr>
                <w:rFonts w:cs="Arial"/>
              </w:rPr>
            </w:pPr>
            <w:r w:rsidRPr="00CD2DD2">
              <w:rPr>
                <w:rFonts w:cs="Arial"/>
              </w:rPr>
              <w:t>within 18 months from the commencement date of the student’s HDR if the student is undertaking a full-time student load</w:t>
            </w:r>
          </w:p>
          <w:p w14:paraId="2ED0F6C7" w14:textId="1D3E52C2" w:rsidR="00473D93" w:rsidRPr="003E70A5" w:rsidRDefault="00473D93" w:rsidP="00473D93">
            <w:pPr>
              <w:spacing w:before="120" w:after="120" w:line="259" w:lineRule="auto"/>
              <w:ind w:right="623"/>
              <w:rPr>
                <w:rFonts w:cs="Arial"/>
              </w:rPr>
            </w:pPr>
            <w:r w:rsidRPr="003E70A5">
              <w:rPr>
                <w:rFonts w:cs="Arial"/>
              </w:rPr>
              <w:t>within 36 months from the commencement date of the student’s HDR if the student is undertaking a part-time student load.</w:t>
            </w:r>
          </w:p>
          <w:p w14:paraId="60CF4BC3" w14:textId="37B88D9E" w:rsidR="00473D93" w:rsidRPr="003E70A5" w:rsidRDefault="00473D93" w:rsidP="00473D93">
            <w:pPr>
              <w:spacing w:before="120" w:after="120" w:line="259" w:lineRule="auto"/>
              <w:ind w:right="623"/>
              <w:rPr>
                <w:rFonts w:cs="Arial"/>
              </w:rPr>
            </w:pPr>
            <w:r w:rsidRPr="003E70A5">
              <w:rPr>
                <w:rFonts w:cs="Arial"/>
              </w:rPr>
              <w:t>The agreement must detail the R&amp;D activities to be undertaken and the duration of the internship.</w:t>
            </w:r>
          </w:p>
          <w:p w14:paraId="3EAE9EAC" w14:textId="67F2665F" w:rsidR="00473D93" w:rsidRPr="003E70A5" w:rsidRDefault="00473D93" w:rsidP="00473D93">
            <w:pPr>
              <w:spacing w:before="120" w:after="120" w:line="259" w:lineRule="auto"/>
              <w:ind w:right="623"/>
              <w:rPr>
                <w:rFonts w:cs="Arial"/>
              </w:rPr>
            </w:pPr>
            <w:r w:rsidRPr="003E70A5">
              <w:rPr>
                <w:rFonts w:cs="Arial"/>
              </w:rPr>
              <w:t>To calculate the relevant period of the written agreement for HDR students who change their type of attendance during their course, the HDR student’s full-time or part-time status as at the first day of their course commencement is to be used.</w:t>
            </w:r>
          </w:p>
          <w:p w14:paraId="3476D44C" w14:textId="6FCA5F8D" w:rsidR="00473D93" w:rsidRPr="003E70A5" w:rsidRDefault="00473D93" w:rsidP="00473D93">
            <w:pPr>
              <w:spacing w:before="120" w:after="120" w:line="259" w:lineRule="auto"/>
              <w:ind w:right="623"/>
              <w:rPr>
                <w:rFonts w:cs="Arial"/>
              </w:rPr>
            </w:pPr>
            <w:r w:rsidRPr="003E70A5">
              <w:rPr>
                <w:rFonts w:cs="Arial"/>
              </w:rPr>
              <w:t>Any research internships that were agreed within the relevant period described above should be reported against value 07, irrespective of the length of the internship.</w:t>
            </w:r>
          </w:p>
          <w:p w14:paraId="24FE74F3" w14:textId="4AD9B4AA" w:rsidR="00473D93" w:rsidRPr="00036E50" w:rsidRDefault="00473D93" w:rsidP="00473D93">
            <w:pPr>
              <w:spacing w:before="120" w:after="120" w:line="259" w:lineRule="auto"/>
              <w:ind w:right="623"/>
              <w:rPr>
                <w:rFonts w:cs="Arial"/>
              </w:rPr>
            </w:pPr>
            <w:r w:rsidRPr="003E70A5">
              <w:rPr>
                <w:rFonts w:cs="Arial"/>
              </w:rPr>
              <w:t xml:space="preserve">Research internships that were not agreed to within the relevant </w:t>
            </w:r>
            <w:r w:rsidRPr="003E70A5">
              <w:rPr>
                <w:rFonts w:cs="Arial"/>
              </w:rPr>
              <w:lastRenderedPageBreak/>
              <w:t>period are to be reported against value 08.”</w:t>
            </w:r>
          </w:p>
        </w:tc>
        <w:tc>
          <w:tcPr>
            <w:tcW w:w="2268" w:type="dxa"/>
            <w:shd w:val="clear" w:color="auto" w:fill="auto"/>
          </w:tcPr>
          <w:p w14:paraId="50D95562" w14:textId="441A8223" w:rsidR="00473D93" w:rsidRPr="00EB5BE6" w:rsidRDefault="00265CA1" w:rsidP="00473D93">
            <w:pPr>
              <w:spacing w:before="120" w:after="280" w:afterAutospacing="1"/>
              <w:rPr>
                <w:rFonts w:cs="Arial"/>
              </w:rPr>
            </w:pPr>
            <w:r w:rsidRPr="00265CA1">
              <w:rPr>
                <w:rFonts w:cs="Arial"/>
              </w:rPr>
              <w:lastRenderedPageBreak/>
              <w:t>HDR end-user engagement packet</w:t>
            </w:r>
          </w:p>
        </w:tc>
        <w:tc>
          <w:tcPr>
            <w:tcW w:w="1701" w:type="dxa"/>
            <w:shd w:val="clear" w:color="auto" w:fill="auto"/>
          </w:tcPr>
          <w:p w14:paraId="3CAD78E7" w14:textId="465A20FD" w:rsidR="00473D93" w:rsidRPr="00036E50" w:rsidRDefault="00473D93" w:rsidP="00473D93">
            <w:pPr>
              <w:spacing w:before="120" w:after="280" w:afterAutospacing="1"/>
              <w:rPr>
                <w:rFonts w:cs="Arial"/>
              </w:rPr>
            </w:pPr>
            <w:r w:rsidRPr="000A5FDB">
              <w:rPr>
                <w:rFonts w:cs="Arial"/>
              </w:rPr>
              <w:t>To support legislation</w:t>
            </w:r>
          </w:p>
        </w:tc>
        <w:tc>
          <w:tcPr>
            <w:tcW w:w="1985" w:type="dxa"/>
            <w:shd w:val="clear" w:color="auto" w:fill="auto"/>
          </w:tcPr>
          <w:p w14:paraId="660409C3" w14:textId="0AB05CC9" w:rsidR="00473D93" w:rsidRPr="000444A6" w:rsidRDefault="00473D93" w:rsidP="00473D93">
            <w:pPr>
              <w:spacing w:after="280" w:afterAutospacing="1"/>
              <w:rPr>
                <w:rFonts w:cs="Arial"/>
              </w:rPr>
            </w:pPr>
            <w:r w:rsidRPr="000A5FDB">
              <w:rPr>
                <w:rFonts w:cs="Arial"/>
              </w:rPr>
              <w:t>System change may be required.</w:t>
            </w:r>
          </w:p>
        </w:tc>
        <w:tc>
          <w:tcPr>
            <w:tcW w:w="1522" w:type="dxa"/>
            <w:shd w:val="clear" w:color="auto" w:fill="auto"/>
          </w:tcPr>
          <w:p w14:paraId="43F7617F" w14:textId="508EE229" w:rsidR="00473D93" w:rsidRPr="47F88A45" w:rsidRDefault="0FE3DDCC" w:rsidP="3A47560B">
            <w:pPr>
              <w:spacing w:before="120" w:afterAutospacing="1"/>
              <w:rPr>
                <w:rFonts w:cs="Arial"/>
              </w:rPr>
            </w:pPr>
            <w:r w:rsidRPr="3A47560B">
              <w:rPr>
                <w:rFonts w:cs="Arial"/>
              </w:rPr>
              <w:t>20/12/2022</w:t>
            </w:r>
          </w:p>
        </w:tc>
      </w:tr>
    </w:tbl>
    <w:p w14:paraId="33E05B4B" w14:textId="1A8604D5" w:rsidR="00A00F2F" w:rsidRPr="004D73E5" w:rsidRDefault="00A00F2F" w:rsidP="004D73E5"/>
    <w:sectPr w:rsidR="00A00F2F" w:rsidRPr="004D73E5" w:rsidSect="00A00F2F">
      <w:headerReference w:type="even" r:id="rId23"/>
      <w:headerReference w:type="default" r:id="rId24"/>
      <w:footerReference w:type="default" r:id="rId25"/>
      <w:headerReference w:type="first" r:id="rId26"/>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5281" w14:textId="77777777" w:rsidR="009B3E0D" w:rsidRDefault="009B3E0D">
      <w:r>
        <w:separator/>
      </w:r>
    </w:p>
  </w:endnote>
  <w:endnote w:type="continuationSeparator" w:id="0">
    <w:p w14:paraId="08FBC6F6" w14:textId="77777777" w:rsidR="009B3E0D" w:rsidRDefault="009B3E0D">
      <w:r>
        <w:continuationSeparator/>
      </w:r>
    </w:p>
  </w:endnote>
  <w:endnote w:type="continuationNotice" w:id="1">
    <w:p w14:paraId="02A13CAB" w14:textId="77777777" w:rsidR="009B3E0D" w:rsidRDefault="009B3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4A47" w14:textId="77777777" w:rsidR="006350BE" w:rsidRDefault="00635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D9C" w14:textId="77777777" w:rsidR="006350BE" w:rsidRDefault="00635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F8BD" w14:textId="77777777" w:rsidR="006350BE" w:rsidRDefault="00635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A7F1" w14:textId="34EC0C39" w:rsidR="00A00F2F" w:rsidRPr="00CD2DD2" w:rsidRDefault="00A00F2F" w:rsidP="00CD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D44A" w14:textId="77777777" w:rsidR="009B3E0D" w:rsidRDefault="009B3E0D">
      <w:r>
        <w:separator/>
      </w:r>
    </w:p>
  </w:footnote>
  <w:footnote w:type="continuationSeparator" w:id="0">
    <w:p w14:paraId="03D8B484" w14:textId="77777777" w:rsidR="009B3E0D" w:rsidRDefault="009B3E0D">
      <w:r>
        <w:continuationSeparator/>
      </w:r>
    </w:p>
  </w:footnote>
  <w:footnote w:type="continuationNotice" w:id="1">
    <w:p w14:paraId="17A26036" w14:textId="77777777" w:rsidR="009B3E0D" w:rsidRDefault="009B3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DEA1" w14:textId="77777777" w:rsidR="006350BE" w:rsidRDefault="00635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143" w14:textId="77777777" w:rsidR="006350BE" w:rsidRDefault="00635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7206" w14:textId="77777777" w:rsidR="006350BE" w:rsidRDefault="006350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3E64" w14:textId="77777777" w:rsidR="004D73E5" w:rsidRDefault="004D73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6904" w14:textId="77777777" w:rsidR="004D73E5" w:rsidRPr="006820BD" w:rsidRDefault="004D73E5" w:rsidP="00A00F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78A3" w14:textId="77777777" w:rsidR="004D73E5" w:rsidRDefault="004D73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85AE" w14:textId="77777777" w:rsidR="00A00F2F" w:rsidRDefault="00A00F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B988" w14:textId="77777777" w:rsidR="00A00F2F" w:rsidRDefault="00A00F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BB7" w14:textId="77777777" w:rsidR="00A00F2F" w:rsidRDefault="00A0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17B07C1"/>
    <w:multiLevelType w:val="hybridMultilevel"/>
    <w:tmpl w:val="590E0A66"/>
    <w:lvl w:ilvl="0" w:tplc="86DC056A">
      <w:start w:val="1"/>
      <w:numFmt w:val="bullet"/>
      <w:lvlText w:val=""/>
      <w:lvlJc w:val="left"/>
      <w:pPr>
        <w:tabs>
          <w:tab w:val="num" w:pos="720"/>
        </w:tabs>
        <w:ind w:left="720" w:hanging="360"/>
      </w:pPr>
      <w:rPr>
        <w:rFonts w:ascii="Symbol" w:hAnsi="Symbol" w:hint="default"/>
      </w:rPr>
    </w:lvl>
    <w:lvl w:ilvl="1" w:tplc="17B017A2" w:tentative="1">
      <w:start w:val="1"/>
      <w:numFmt w:val="bullet"/>
      <w:lvlText w:val="o"/>
      <w:lvlJc w:val="left"/>
      <w:pPr>
        <w:tabs>
          <w:tab w:val="num" w:pos="1440"/>
        </w:tabs>
        <w:ind w:left="1440" w:hanging="360"/>
      </w:pPr>
      <w:rPr>
        <w:rFonts w:ascii="Courier New" w:hAnsi="Courier New" w:hint="default"/>
      </w:rPr>
    </w:lvl>
    <w:lvl w:ilvl="2" w:tplc="0D9A091A" w:tentative="1">
      <w:start w:val="1"/>
      <w:numFmt w:val="bullet"/>
      <w:lvlText w:val=""/>
      <w:lvlJc w:val="left"/>
      <w:pPr>
        <w:tabs>
          <w:tab w:val="num" w:pos="2160"/>
        </w:tabs>
        <w:ind w:left="2160" w:hanging="360"/>
      </w:pPr>
      <w:rPr>
        <w:rFonts w:ascii="Wingdings" w:hAnsi="Wingdings" w:hint="default"/>
      </w:rPr>
    </w:lvl>
    <w:lvl w:ilvl="3" w:tplc="A9FEE63E" w:tentative="1">
      <w:start w:val="1"/>
      <w:numFmt w:val="bullet"/>
      <w:lvlText w:val=""/>
      <w:lvlJc w:val="left"/>
      <w:pPr>
        <w:tabs>
          <w:tab w:val="num" w:pos="2880"/>
        </w:tabs>
        <w:ind w:left="2880" w:hanging="360"/>
      </w:pPr>
      <w:rPr>
        <w:rFonts w:ascii="Symbol" w:hAnsi="Symbol" w:hint="default"/>
      </w:rPr>
    </w:lvl>
    <w:lvl w:ilvl="4" w:tplc="5936C084" w:tentative="1">
      <w:start w:val="1"/>
      <w:numFmt w:val="bullet"/>
      <w:lvlText w:val="o"/>
      <w:lvlJc w:val="left"/>
      <w:pPr>
        <w:tabs>
          <w:tab w:val="num" w:pos="3600"/>
        </w:tabs>
        <w:ind w:left="3600" w:hanging="360"/>
      </w:pPr>
      <w:rPr>
        <w:rFonts w:ascii="Courier New" w:hAnsi="Courier New" w:hint="default"/>
      </w:rPr>
    </w:lvl>
    <w:lvl w:ilvl="5" w:tplc="0074CBDE" w:tentative="1">
      <w:start w:val="1"/>
      <w:numFmt w:val="bullet"/>
      <w:lvlText w:val=""/>
      <w:lvlJc w:val="left"/>
      <w:pPr>
        <w:tabs>
          <w:tab w:val="num" w:pos="4320"/>
        </w:tabs>
        <w:ind w:left="4320" w:hanging="360"/>
      </w:pPr>
      <w:rPr>
        <w:rFonts w:ascii="Wingdings" w:hAnsi="Wingdings" w:hint="default"/>
      </w:rPr>
    </w:lvl>
    <w:lvl w:ilvl="6" w:tplc="A0B842A8" w:tentative="1">
      <w:start w:val="1"/>
      <w:numFmt w:val="bullet"/>
      <w:lvlText w:val=""/>
      <w:lvlJc w:val="left"/>
      <w:pPr>
        <w:tabs>
          <w:tab w:val="num" w:pos="5040"/>
        </w:tabs>
        <w:ind w:left="5040" w:hanging="360"/>
      </w:pPr>
      <w:rPr>
        <w:rFonts w:ascii="Symbol" w:hAnsi="Symbol" w:hint="default"/>
      </w:rPr>
    </w:lvl>
    <w:lvl w:ilvl="7" w:tplc="A2C2913A" w:tentative="1">
      <w:start w:val="1"/>
      <w:numFmt w:val="bullet"/>
      <w:lvlText w:val="o"/>
      <w:lvlJc w:val="left"/>
      <w:pPr>
        <w:tabs>
          <w:tab w:val="num" w:pos="5760"/>
        </w:tabs>
        <w:ind w:left="5760" w:hanging="360"/>
      </w:pPr>
      <w:rPr>
        <w:rFonts w:ascii="Courier New" w:hAnsi="Courier New" w:hint="default"/>
      </w:rPr>
    </w:lvl>
    <w:lvl w:ilvl="8" w:tplc="C83889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E65C7"/>
    <w:multiLevelType w:val="hybridMultilevel"/>
    <w:tmpl w:val="B5D4F31E"/>
    <w:lvl w:ilvl="0" w:tplc="D0CA8ECE">
      <w:start w:val="1"/>
      <w:numFmt w:val="bullet"/>
      <w:lvlText w:val=""/>
      <w:lvlJc w:val="left"/>
      <w:pPr>
        <w:tabs>
          <w:tab w:val="num" w:pos="1440"/>
        </w:tabs>
        <w:ind w:left="1440" w:hanging="360"/>
      </w:pPr>
      <w:rPr>
        <w:rFonts w:ascii="Symbol" w:hAnsi="Symbol" w:hint="default"/>
      </w:rPr>
    </w:lvl>
    <w:lvl w:ilvl="1" w:tplc="EEB66210" w:tentative="1">
      <w:start w:val="1"/>
      <w:numFmt w:val="bullet"/>
      <w:lvlText w:val="o"/>
      <w:lvlJc w:val="left"/>
      <w:pPr>
        <w:tabs>
          <w:tab w:val="num" w:pos="1440"/>
        </w:tabs>
        <w:ind w:left="1440" w:hanging="360"/>
      </w:pPr>
      <w:rPr>
        <w:rFonts w:ascii="Courier New" w:hAnsi="Courier New" w:hint="default"/>
      </w:rPr>
    </w:lvl>
    <w:lvl w:ilvl="2" w:tplc="76286E34" w:tentative="1">
      <w:start w:val="1"/>
      <w:numFmt w:val="bullet"/>
      <w:lvlText w:val=""/>
      <w:lvlJc w:val="left"/>
      <w:pPr>
        <w:tabs>
          <w:tab w:val="num" w:pos="2160"/>
        </w:tabs>
        <w:ind w:left="2160" w:hanging="360"/>
      </w:pPr>
      <w:rPr>
        <w:rFonts w:ascii="Wingdings" w:hAnsi="Wingdings" w:hint="default"/>
      </w:rPr>
    </w:lvl>
    <w:lvl w:ilvl="3" w:tplc="528A10FE" w:tentative="1">
      <w:start w:val="1"/>
      <w:numFmt w:val="bullet"/>
      <w:lvlText w:val=""/>
      <w:lvlJc w:val="left"/>
      <w:pPr>
        <w:tabs>
          <w:tab w:val="num" w:pos="2880"/>
        </w:tabs>
        <w:ind w:left="2880" w:hanging="360"/>
      </w:pPr>
      <w:rPr>
        <w:rFonts w:ascii="Symbol" w:hAnsi="Symbol" w:hint="default"/>
      </w:rPr>
    </w:lvl>
    <w:lvl w:ilvl="4" w:tplc="3738B75E" w:tentative="1">
      <w:start w:val="1"/>
      <w:numFmt w:val="bullet"/>
      <w:lvlText w:val="o"/>
      <w:lvlJc w:val="left"/>
      <w:pPr>
        <w:tabs>
          <w:tab w:val="num" w:pos="3600"/>
        </w:tabs>
        <w:ind w:left="3600" w:hanging="360"/>
      </w:pPr>
      <w:rPr>
        <w:rFonts w:ascii="Courier New" w:hAnsi="Courier New" w:hint="default"/>
      </w:rPr>
    </w:lvl>
    <w:lvl w:ilvl="5" w:tplc="01F8EEB0" w:tentative="1">
      <w:start w:val="1"/>
      <w:numFmt w:val="bullet"/>
      <w:lvlText w:val=""/>
      <w:lvlJc w:val="left"/>
      <w:pPr>
        <w:tabs>
          <w:tab w:val="num" w:pos="4320"/>
        </w:tabs>
        <w:ind w:left="4320" w:hanging="360"/>
      </w:pPr>
      <w:rPr>
        <w:rFonts w:ascii="Wingdings" w:hAnsi="Wingdings" w:hint="default"/>
      </w:rPr>
    </w:lvl>
    <w:lvl w:ilvl="6" w:tplc="8C0C25A4" w:tentative="1">
      <w:start w:val="1"/>
      <w:numFmt w:val="bullet"/>
      <w:lvlText w:val=""/>
      <w:lvlJc w:val="left"/>
      <w:pPr>
        <w:tabs>
          <w:tab w:val="num" w:pos="5040"/>
        </w:tabs>
        <w:ind w:left="5040" w:hanging="360"/>
      </w:pPr>
      <w:rPr>
        <w:rFonts w:ascii="Symbol" w:hAnsi="Symbol" w:hint="default"/>
      </w:rPr>
    </w:lvl>
    <w:lvl w:ilvl="7" w:tplc="90E2A7BC" w:tentative="1">
      <w:start w:val="1"/>
      <w:numFmt w:val="bullet"/>
      <w:lvlText w:val="o"/>
      <w:lvlJc w:val="left"/>
      <w:pPr>
        <w:tabs>
          <w:tab w:val="num" w:pos="5760"/>
        </w:tabs>
        <w:ind w:left="5760" w:hanging="360"/>
      </w:pPr>
      <w:rPr>
        <w:rFonts w:ascii="Courier New" w:hAnsi="Courier New" w:hint="default"/>
      </w:rPr>
    </w:lvl>
    <w:lvl w:ilvl="8" w:tplc="4D8ED0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85697"/>
    <w:multiLevelType w:val="hybridMultilevel"/>
    <w:tmpl w:val="50C62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2769C"/>
    <w:multiLevelType w:val="hybridMultilevel"/>
    <w:tmpl w:val="E8E8B5A8"/>
    <w:lvl w:ilvl="0" w:tplc="FB906060">
      <w:start w:val="1"/>
      <w:numFmt w:val="bullet"/>
      <w:lvlText w:val=""/>
      <w:lvlJc w:val="left"/>
      <w:pPr>
        <w:tabs>
          <w:tab w:val="num" w:pos="435"/>
        </w:tabs>
        <w:ind w:left="435" w:hanging="360"/>
      </w:pPr>
      <w:rPr>
        <w:rFonts w:ascii="Symbol" w:hAnsi="Symbol" w:hint="default"/>
        <w:sz w:val="22"/>
      </w:rPr>
    </w:lvl>
    <w:lvl w:ilvl="1" w:tplc="B31A7BC8">
      <w:numFmt w:val="bullet"/>
      <w:lvlText w:val="-"/>
      <w:lvlJc w:val="left"/>
      <w:pPr>
        <w:tabs>
          <w:tab w:val="num" w:pos="1155"/>
        </w:tabs>
        <w:ind w:left="1155" w:hanging="360"/>
      </w:pPr>
      <w:rPr>
        <w:rFonts w:ascii="Century Gothic" w:eastAsia="Times New Roman" w:hAnsi="Century Gothic" w:hint="default"/>
      </w:rPr>
    </w:lvl>
    <w:lvl w:ilvl="2" w:tplc="4D04FBAE" w:tentative="1">
      <w:start w:val="1"/>
      <w:numFmt w:val="bullet"/>
      <w:lvlText w:val=""/>
      <w:lvlJc w:val="left"/>
      <w:pPr>
        <w:tabs>
          <w:tab w:val="num" w:pos="1875"/>
        </w:tabs>
        <w:ind w:left="1875" w:hanging="360"/>
      </w:pPr>
      <w:rPr>
        <w:rFonts w:ascii="Wingdings" w:hAnsi="Wingdings" w:hint="default"/>
      </w:rPr>
    </w:lvl>
    <w:lvl w:ilvl="3" w:tplc="F03E2D68" w:tentative="1">
      <w:start w:val="1"/>
      <w:numFmt w:val="bullet"/>
      <w:lvlText w:val=""/>
      <w:lvlJc w:val="left"/>
      <w:pPr>
        <w:tabs>
          <w:tab w:val="num" w:pos="2595"/>
        </w:tabs>
        <w:ind w:left="2595" w:hanging="360"/>
      </w:pPr>
      <w:rPr>
        <w:rFonts w:ascii="Symbol" w:hAnsi="Symbol" w:hint="default"/>
      </w:rPr>
    </w:lvl>
    <w:lvl w:ilvl="4" w:tplc="6268A988" w:tentative="1">
      <w:start w:val="1"/>
      <w:numFmt w:val="bullet"/>
      <w:lvlText w:val="o"/>
      <w:lvlJc w:val="left"/>
      <w:pPr>
        <w:tabs>
          <w:tab w:val="num" w:pos="3315"/>
        </w:tabs>
        <w:ind w:left="3315" w:hanging="360"/>
      </w:pPr>
      <w:rPr>
        <w:rFonts w:ascii="Courier New" w:hAnsi="Courier New" w:hint="default"/>
      </w:rPr>
    </w:lvl>
    <w:lvl w:ilvl="5" w:tplc="796463A8" w:tentative="1">
      <w:start w:val="1"/>
      <w:numFmt w:val="bullet"/>
      <w:lvlText w:val=""/>
      <w:lvlJc w:val="left"/>
      <w:pPr>
        <w:tabs>
          <w:tab w:val="num" w:pos="4035"/>
        </w:tabs>
        <w:ind w:left="4035" w:hanging="360"/>
      </w:pPr>
      <w:rPr>
        <w:rFonts w:ascii="Wingdings" w:hAnsi="Wingdings" w:hint="default"/>
      </w:rPr>
    </w:lvl>
    <w:lvl w:ilvl="6" w:tplc="91969A62" w:tentative="1">
      <w:start w:val="1"/>
      <w:numFmt w:val="bullet"/>
      <w:lvlText w:val=""/>
      <w:lvlJc w:val="left"/>
      <w:pPr>
        <w:tabs>
          <w:tab w:val="num" w:pos="4755"/>
        </w:tabs>
        <w:ind w:left="4755" w:hanging="360"/>
      </w:pPr>
      <w:rPr>
        <w:rFonts w:ascii="Symbol" w:hAnsi="Symbol" w:hint="default"/>
      </w:rPr>
    </w:lvl>
    <w:lvl w:ilvl="7" w:tplc="419C8AE8" w:tentative="1">
      <w:start w:val="1"/>
      <w:numFmt w:val="bullet"/>
      <w:lvlText w:val="o"/>
      <w:lvlJc w:val="left"/>
      <w:pPr>
        <w:tabs>
          <w:tab w:val="num" w:pos="5475"/>
        </w:tabs>
        <w:ind w:left="5475" w:hanging="360"/>
      </w:pPr>
      <w:rPr>
        <w:rFonts w:ascii="Courier New" w:hAnsi="Courier New" w:hint="default"/>
      </w:rPr>
    </w:lvl>
    <w:lvl w:ilvl="8" w:tplc="6DB67F46" w:tentative="1">
      <w:start w:val="1"/>
      <w:numFmt w:val="bullet"/>
      <w:lvlText w:val=""/>
      <w:lvlJc w:val="left"/>
      <w:pPr>
        <w:tabs>
          <w:tab w:val="num" w:pos="6195"/>
        </w:tabs>
        <w:ind w:left="6195" w:hanging="360"/>
      </w:pPr>
      <w:rPr>
        <w:rFonts w:ascii="Wingdings" w:hAnsi="Wingdings" w:hint="default"/>
      </w:rPr>
    </w:lvl>
  </w:abstractNum>
  <w:abstractNum w:abstractNumId="5" w15:restartNumberingAfterBreak="0">
    <w:nsid w:val="0FAA323A"/>
    <w:multiLevelType w:val="hybridMultilevel"/>
    <w:tmpl w:val="2196C6E2"/>
    <w:lvl w:ilvl="0" w:tplc="B3A2CE24">
      <w:start w:val="1"/>
      <w:numFmt w:val="lowerLetter"/>
      <w:lvlText w:val="%1."/>
      <w:lvlJc w:val="left"/>
      <w:pPr>
        <w:tabs>
          <w:tab w:val="num" w:pos="1080"/>
        </w:tabs>
        <w:ind w:left="1080" w:hanging="360"/>
      </w:pPr>
      <w:rPr>
        <w:rFonts w:cs="Times New Roman"/>
      </w:rPr>
    </w:lvl>
    <w:lvl w:ilvl="1" w:tplc="E5BC1E96" w:tentative="1">
      <w:start w:val="1"/>
      <w:numFmt w:val="lowerLetter"/>
      <w:lvlText w:val="%2."/>
      <w:lvlJc w:val="left"/>
      <w:pPr>
        <w:tabs>
          <w:tab w:val="num" w:pos="1800"/>
        </w:tabs>
        <w:ind w:left="1800" w:hanging="360"/>
      </w:pPr>
      <w:rPr>
        <w:rFonts w:cs="Times New Roman"/>
      </w:rPr>
    </w:lvl>
    <w:lvl w:ilvl="2" w:tplc="B2062926" w:tentative="1">
      <w:start w:val="1"/>
      <w:numFmt w:val="lowerRoman"/>
      <w:lvlText w:val="%3."/>
      <w:lvlJc w:val="right"/>
      <w:pPr>
        <w:tabs>
          <w:tab w:val="num" w:pos="2520"/>
        </w:tabs>
        <w:ind w:left="2520" w:hanging="180"/>
      </w:pPr>
      <w:rPr>
        <w:rFonts w:cs="Times New Roman"/>
      </w:rPr>
    </w:lvl>
    <w:lvl w:ilvl="3" w:tplc="136C8090" w:tentative="1">
      <w:start w:val="1"/>
      <w:numFmt w:val="decimal"/>
      <w:lvlText w:val="%4."/>
      <w:lvlJc w:val="left"/>
      <w:pPr>
        <w:tabs>
          <w:tab w:val="num" w:pos="3240"/>
        </w:tabs>
        <w:ind w:left="3240" w:hanging="360"/>
      </w:pPr>
      <w:rPr>
        <w:rFonts w:cs="Times New Roman"/>
      </w:rPr>
    </w:lvl>
    <w:lvl w:ilvl="4" w:tplc="8BF23166" w:tentative="1">
      <w:start w:val="1"/>
      <w:numFmt w:val="lowerLetter"/>
      <w:lvlText w:val="%5."/>
      <w:lvlJc w:val="left"/>
      <w:pPr>
        <w:tabs>
          <w:tab w:val="num" w:pos="3960"/>
        </w:tabs>
        <w:ind w:left="3960" w:hanging="360"/>
      </w:pPr>
      <w:rPr>
        <w:rFonts w:cs="Times New Roman"/>
      </w:rPr>
    </w:lvl>
    <w:lvl w:ilvl="5" w:tplc="81889D14" w:tentative="1">
      <w:start w:val="1"/>
      <w:numFmt w:val="lowerRoman"/>
      <w:lvlText w:val="%6."/>
      <w:lvlJc w:val="right"/>
      <w:pPr>
        <w:tabs>
          <w:tab w:val="num" w:pos="4680"/>
        </w:tabs>
        <w:ind w:left="4680" w:hanging="180"/>
      </w:pPr>
      <w:rPr>
        <w:rFonts w:cs="Times New Roman"/>
      </w:rPr>
    </w:lvl>
    <w:lvl w:ilvl="6" w:tplc="AD9CDA88" w:tentative="1">
      <w:start w:val="1"/>
      <w:numFmt w:val="decimal"/>
      <w:lvlText w:val="%7."/>
      <w:lvlJc w:val="left"/>
      <w:pPr>
        <w:tabs>
          <w:tab w:val="num" w:pos="5400"/>
        </w:tabs>
        <w:ind w:left="5400" w:hanging="360"/>
      </w:pPr>
      <w:rPr>
        <w:rFonts w:cs="Times New Roman"/>
      </w:rPr>
    </w:lvl>
    <w:lvl w:ilvl="7" w:tplc="2A78B36A" w:tentative="1">
      <w:start w:val="1"/>
      <w:numFmt w:val="lowerLetter"/>
      <w:lvlText w:val="%8."/>
      <w:lvlJc w:val="left"/>
      <w:pPr>
        <w:tabs>
          <w:tab w:val="num" w:pos="6120"/>
        </w:tabs>
        <w:ind w:left="6120" w:hanging="360"/>
      </w:pPr>
      <w:rPr>
        <w:rFonts w:cs="Times New Roman"/>
      </w:rPr>
    </w:lvl>
    <w:lvl w:ilvl="8" w:tplc="7422D1DA" w:tentative="1">
      <w:start w:val="1"/>
      <w:numFmt w:val="lowerRoman"/>
      <w:lvlText w:val="%9."/>
      <w:lvlJc w:val="right"/>
      <w:pPr>
        <w:tabs>
          <w:tab w:val="num" w:pos="6840"/>
        </w:tabs>
        <w:ind w:left="6840" w:hanging="180"/>
      </w:pPr>
      <w:rPr>
        <w:rFonts w:cs="Times New Roman"/>
      </w:rPr>
    </w:lvl>
  </w:abstractNum>
  <w:abstractNum w:abstractNumId="6" w15:restartNumberingAfterBreak="0">
    <w:nsid w:val="117D7BB8"/>
    <w:multiLevelType w:val="hybridMultilevel"/>
    <w:tmpl w:val="EB408CFA"/>
    <w:lvl w:ilvl="0" w:tplc="F9A275B6">
      <w:start w:val="1"/>
      <w:numFmt w:val="bullet"/>
      <w:lvlText w:val=""/>
      <w:lvlJc w:val="left"/>
      <w:pPr>
        <w:ind w:left="720" w:hanging="360"/>
      </w:pPr>
      <w:rPr>
        <w:rFonts w:ascii="Symbol" w:hAnsi="Symbol" w:hint="default"/>
      </w:rPr>
    </w:lvl>
    <w:lvl w:ilvl="1" w:tplc="473411FE">
      <w:start w:val="1"/>
      <w:numFmt w:val="bullet"/>
      <w:lvlText w:val=""/>
      <w:lvlJc w:val="left"/>
      <w:pPr>
        <w:ind w:left="1440" w:hanging="360"/>
      </w:pPr>
      <w:rPr>
        <w:rFonts w:ascii="Symbol" w:hAnsi="Symbol" w:hint="default"/>
      </w:rPr>
    </w:lvl>
    <w:lvl w:ilvl="2" w:tplc="B58AE502">
      <w:start w:val="1"/>
      <w:numFmt w:val="bullet"/>
      <w:lvlText w:val=""/>
      <w:lvlJc w:val="left"/>
      <w:pPr>
        <w:ind w:left="2160" w:hanging="360"/>
      </w:pPr>
      <w:rPr>
        <w:rFonts w:ascii="Wingdings" w:hAnsi="Wingdings" w:hint="default"/>
      </w:rPr>
    </w:lvl>
    <w:lvl w:ilvl="3" w:tplc="24E6CCBC">
      <w:start w:val="1"/>
      <w:numFmt w:val="bullet"/>
      <w:lvlText w:val=""/>
      <w:lvlJc w:val="left"/>
      <w:pPr>
        <w:ind w:left="2880" w:hanging="360"/>
      </w:pPr>
      <w:rPr>
        <w:rFonts w:ascii="Symbol" w:hAnsi="Symbol" w:hint="default"/>
      </w:rPr>
    </w:lvl>
    <w:lvl w:ilvl="4" w:tplc="F40C19E8">
      <w:start w:val="1"/>
      <w:numFmt w:val="bullet"/>
      <w:lvlText w:val="o"/>
      <w:lvlJc w:val="left"/>
      <w:pPr>
        <w:ind w:left="3600" w:hanging="360"/>
      </w:pPr>
      <w:rPr>
        <w:rFonts w:ascii="Courier New" w:hAnsi="Courier New" w:hint="default"/>
      </w:rPr>
    </w:lvl>
    <w:lvl w:ilvl="5" w:tplc="52B09EA8">
      <w:start w:val="1"/>
      <w:numFmt w:val="bullet"/>
      <w:lvlText w:val=""/>
      <w:lvlJc w:val="left"/>
      <w:pPr>
        <w:ind w:left="4320" w:hanging="360"/>
      </w:pPr>
      <w:rPr>
        <w:rFonts w:ascii="Wingdings" w:hAnsi="Wingdings" w:hint="default"/>
      </w:rPr>
    </w:lvl>
    <w:lvl w:ilvl="6" w:tplc="1632F770">
      <w:start w:val="1"/>
      <w:numFmt w:val="bullet"/>
      <w:lvlText w:val=""/>
      <w:lvlJc w:val="left"/>
      <w:pPr>
        <w:ind w:left="5040" w:hanging="360"/>
      </w:pPr>
      <w:rPr>
        <w:rFonts w:ascii="Symbol" w:hAnsi="Symbol" w:hint="default"/>
      </w:rPr>
    </w:lvl>
    <w:lvl w:ilvl="7" w:tplc="46DCF08C">
      <w:start w:val="1"/>
      <w:numFmt w:val="bullet"/>
      <w:lvlText w:val="o"/>
      <w:lvlJc w:val="left"/>
      <w:pPr>
        <w:ind w:left="5760" w:hanging="360"/>
      </w:pPr>
      <w:rPr>
        <w:rFonts w:ascii="Courier New" w:hAnsi="Courier New" w:hint="default"/>
      </w:rPr>
    </w:lvl>
    <w:lvl w:ilvl="8" w:tplc="BA46AA0C">
      <w:start w:val="1"/>
      <w:numFmt w:val="bullet"/>
      <w:lvlText w:val=""/>
      <w:lvlJc w:val="left"/>
      <w:pPr>
        <w:ind w:left="6480" w:hanging="360"/>
      </w:pPr>
      <w:rPr>
        <w:rFonts w:ascii="Wingdings" w:hAnsi="Wingdings" w:hint="default"/>
      </w:rPr>
    </w:lvl>
  </w:abstractNum>
  <w:abstractNum w:abstractNumId="7" w15:restartNumberingAfterBreak="0">
    <w:nsid w:val="14B21DCB"/>
    <w:multiLevelType w:val="hybridMultilevel"/>
    <w:tmpl w:val="EF04345E"/>
    <w:lvl w:ilvl="0" w:tplc="CD0285BC">
      <w:start w:val="1"/>
      <w:numFmt w:val="decimal"/>
      <w:pStyle w:val="NumberListNoticeSummary"/>
      <w:lvlText w:val="%1."/>
      <w:lvlJc w:val="left"/>
      <w:pPr>
        <w:tabs>
          <w:tab w:val="num" w:pos="360"/>
        </w:tabs>
        <w:ind w:left="360" w:hanging="360"/>
      </w:pPr>
      <w:rPr>
        <w:rFonts w:cs="Times New Roman" w:hint="default"/>
      </w:rPr>
    </w:lvl>
    <w:lvl w:ilvl="1" w:tplc="F4006F6C">
      <w:start w:val="1"/>
      <w:numFmt w:val="lowerLetter"/>
      <w:lvlText w:val="%2."/>
      <w:lvlJc w:val="left"/>
      <w:pPr>
        <w:tabs>
          <w:tab w:val="num" w:pos="1080"/>
        </w:tabs>
        <w:ind w:left="1080" w:hanging="360"/>
      </w:pPr>
      <w:rPr>
        <w:rFonts w:cs="Times New Roman" w:hint="default"/>
      </w:rPr>
    </w:lvl>
    <w:lvl w:ilvl="2" w:tplc="E82A300E" w:tentative="1">
      <w:start w:val="1"/>
      <w:numFmt w:val="lowerRoman"/>
      <w:lvlText w:val="%3."/>
      <w:lvlJc w:val="right"/>
      <w:pPr>
        <w:tabs>
          <w:tab w:val="num" w:pos="1800"/>
        </w:tabs>
        <w:ind w:left="1800" w:hanging="180"/>
      </w:pPr>
      <w:rPr>
        <w:rFonts w:cs="Times New Roman"/>
      </w:rPr>
    </w:lvl>
    <w:lvl w:ilvl="3" w:tplc="0C9E68BC" w:tentative="1">
      <w:start w:val="1"/>
      <w:numFmt w:val="decimal"/>
      <w:lvlText w:val="%4."/>
      <w:lvlJc w:val="left"/>
      <w:pPr>
        <w:tabs>
          <w:tab w:val="num" w:pos="2520"/>
        </w:tabs>
        <w:ind w:left="2520" w:hanging="360"/>
      </w:pPr>
      <w:rPr>
        <w:rFonts w:cs="Times New Roman"/>
      </w:rPr>
    </w:lvl>
    <w:lvl w:ilvl="4" w:tplc="91A03290" w:tentative="1">
      <w:start w:val="1"/>
      <w:numFmt w:val="lowerLetter"/>
      <w:lvlText w:val="%5."/>
      <w:lvlJc w:val="left"/>
      <w:pPr>
        <w:tabs>
          <w:tab w:val="num" w:pos="3240"/>
        </w:tabs>
        <w:ind w:left="3240" w:hanging="360"/>
      </w:pPr>
      <w:rPr>
        <w:rFonts w:cs="Times New Roman"/>
      </w:rPr>
    </w:lvl>
    <w:lvl w:ilvl="5" w:tplc="36EEA0AC" w:tentative="1">
      <w:start w:val="1"/>
      <w:numFmt w:val="lowerRoman"/>
      <w:lvlText w:val="%6."/>
      <w:lvlJc w:val="right"/>
      <w:pPr>
        <w:tabs>
          <w:tab w:val="num" w:pos="3960"/>
        </w:tabs>
        <w:ind w:left="3960" w:hanging="180"/>
      </w:pPr>
      <w:rPr>
        <w:rFonts w:cs="Times New Roman"/>
      </w:rPr>
    </w:lvl>
    <w:lvl w:ilvl="6" w:tplc="7A4899F2" w:tentative="1">
      <w:start w:val="1"/>
      <w:numFmt w:val="decimal"/>
      <w:lvlText w:val="%7."/>
      <w:lvlJc w:val="left"/>
      <w:pPr>
        <w:tabs>
          <w:tab w:val="num" w:pos="4680"/>
        </w:tabs>
        <w:ind w:left="4680" w:hanging="360"/>
      </w:pPr>
      <w:rPr>
        <w:rFonts w:cs="Times New Roman"/>
      </w:rPr>
    </w:lvl>
    <w:lvl w:ilvl="7" w:tplc="79845B50" w:tentative="1">
      <w:start w:val="1"/>
      <w:numFmt w:val="lowerLetter"/>
      <w:lvlText w:val="%8."/>
      <w:lvlJc w:val="left"/>
      <w:pPr>
        <w:tabs>
          <w:tab w:val="num" w:pos="5400"/>
        </w:tabs>
        <w:ind w:left="5400" w:hanging="360"/>
      </w:pPr>
      <w:rPr>
        <w:rFonts w:cs="Times New Roman"/>
      </w:rPr>
    </w:lvl>
    <w:lvl w:ilvl="8" w:tplc="68784400" w:tentative="1">
      <w:start w:val="1"/>
      <w:numFmt w:val="lowerRoman"/>
      <w:lvlText w:val="%9."/>
      <w:lvlJc w:val="right"/>
      <w:pPr>
        <w:tabs>
          <w:tab w:val="num" w:pos="6120"/>
        </w:tabs>
        <w:ind w:left="6120" w:hanging="180"/>
      </w:pPr>
      <w:rPr>
        <w:rFonts w:cs="Times New Roman"/>
      </w:rPr>
    </w:lvl>
  </w:abstractNum>
  <w:abstractNum w:abstractNumId="8" w15:restartNumberingAfterBreak="0">
    <w:nsid w:val="15C56BB4"/>
    <w:multiLevelType w:val="hybridMultilevel"/>
    <w:tmpl w:val="534A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66903"/>
    <w:multiLevelType w:val="hybridMultilevel"/>
    <w:tmpl w:val="C38ECDF2"/>
    <w:lvl w:ilvl="0" w:tplc="8C96D562">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847C5"/>
    <w:multiLevelType w:val="hybridMultilevel"/>
    <w:tmpl w:val="1876B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40D65"/>
    <w:multiLevelType w:val="hybridMultilevel"/>
    <w:tmpl w:val="A8428384"/>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01344F"/>
    <w:multiLevelType w:val="hybridMultilevel"/>
    <w:tmpl w:val="E6D29410"/>
    <w:lvl w:ilvl="0" w:tplc="34D8CC74">
      <w:start w:val="1"/>
      <w:numFmt w:val="decimal"/>
      <w:lvlText w:val="%1."/>
      <w:lvlJc w:val="left"/>
      <w:pPr>
        <w:tabs>
          <w:tab w:val="num" w:pos="360"/>
        </w:tabs>
        <w:ind w:left="360" w:hanging="360"/>
      </w:pPr>
      <w:rPr>
        <w:rFonts w:cs="Times New Roman" w:hint="default"/>
      </w:rPr>
    </w:lvl>
    <w:lvl w:ilvl="1" w:tplc="FD1E2AE8">
      <w:start w:val="1"/>
      <w:numFmt w:val="bullet"/>
      <w:lvlText w:val=""/>
      <w:lvlJc w:val="left"/>
      <w:pPr>
        <w:tabs>
          <w:tab w:val="num" w:pos="1080"/>
        </w:tabs>
        <w:ind w:left="1080" w:hanging="360"/>
      </w:pPr>
      <w:rPr>
        <w:rFonts w:ascii="Symbol" w:hAnsi="Symbol" w:hint="default"/>
      </w:rPr>
    </w:lvl>
    <w:lvl w:ilvl="2" w:tplc="57E8C0EE" w:tentative="1">
      <w:start w:val="1"/>
      <w:numFmt w:val="lowerRoman"/>
      <w:lvlText w:val="%3."/>
      <w:lvlJc w:val="right"/>
      <w:pPr>
        <w:tabs>
          <w:tab w:val="num" w:pos="1800"/>
        </w:tabs>
        <w:ind w:left="1800" w:hanging="180"/>
      </w:pPr>
      <w:rPr>
        <w:rFonts w:cs="Times New Roman"/>
      </w:rPr>
    </w:lvl>
    <w:lvl w:ilvl="3" w:tplc="0FEE7C94" w:tentative="1">
      <w:start w:val="1"/>
      <w:numFmt w:val="decimal"/>
      <w:lvlText w:val="%4."/>
      <w:lvlJc w:val="left"/>
      <w:pPr>
        <w:tabs>
          <w:tab w:val="num" w:pos="2520"/>
        </w:tabs>
        <w:ind w:left="2520" w:hanging="360"/>
      </w:pPr>
      <w:rPr>
        <w:rFonts w:cs="Times New Roman"/>
      </w:rPr>
    </w:lvl>
    <w:lvl w:ilvl="4" w:tplc="B322C876" w:tentative="1">
      <w:start w:val="1"/>
      <w:numFmt w:val="lowerLetter"/>
      <w:lvlText w:val="%5."/>
      <w:lvlJc w:val="left"/>
      <w:pPr>
        <w:tabs>
          <w:tab w:val="num" w:pos="3240"/>
        </w:tabs>
        <w:ind w:left="3240" w:hanging="360"/>
      </w:pPr>
      <w:rPr>
        <w:rFonts w:cs="Times New Roman"/>
      </w:rPr>
    </w:lvl>
    <w:lvl w:ilvl="5" w:tplc="E97AABF4" w:tentative="1">
      <w:start w:val="1"/>
      <w:numFmt w:val="lowerRoman"/>
      <w:lvlText w:val="%6."/>
      <w:lvlJc w:val="right"/>
      <w:pPr>
        <w:tabs>
          <w:tab w:val="num" w:pos="3960"/>
        </w:tabs>
        <w:ind w:left="3960" w:hanging="180"/>
      </w:pPr>
      <w:rPr>
        <w:rFonts w:cs="Times New Roman"/>
      </w:rPr>
    </w:lvl>
    <w:lvl w:ilvl="6" w:tplc="21A86B52" w:tentative="1">
      <w:start w:val="1"/>
      <w:numFmt w:val="decimal"/>
      <w:lvlText w:val="%7."/>
      <w:lvlJc w:val="left"/>
      <w:pPr>
        <w:tabs>
          <w:tab w:val="num" w:pos="4680"/>
        </w:tabs>
        <w:ind w:left="4680" w:hanging="360"/>
      </w:pPr>
      <w:rPr>
        <w:rFonts w:cs="Times New Roman"/>
      </w:rPr>
    </w:lvl>
    <w:lvl w:ilvl="7" w:tplc="BB2E5952" w:tentative="1">
      <w:start w:val="1"/>
      <w:numFmt w:val="lowerLetter"/>
      <w:lvlText w:val="%8."/>
      <w:lvlJc w:val="left"/>
      <w:pPr>
        <w:tabs>
          <w:tab w:val="num" w:pos="5400"/>
        </w:tabs>
        <w:ind w:left="5400" w:hanging="360"/>
      </w:pPr>
      <w:rPr>
        <w:rFonts w:cs="Times New Roman"/>
      </w:rPr>
    </w:lvl>
    <w:lvl w:ilvl="8" w:tplc="194A87F2" w:tentative="1">
      <w:start w:val="1"/>
      <w:numFmt w:val="lowerRoman"/>
      <w:lvlText w:val="%9."/>
      <w:lvlJc w:val="right"/>
      <w:pPr>
        <w:tabs>
          <w:tab w:val="num" w:pos="6120"/>
        </w:tabs>
        <w:ind w:left="6120" w:hanging="180"/>
      </w:pPr>
      <w:rPr>
        <w:rFonts w:cs="Times New Roman"/>
      </w:rPr>
    </w:lvl>
  </w:abstractNum>
  <w:abstractNum w:abstractNumId="13" w15:restartNumberingAfterBreak="0">
    <w:nsid w:val="20F92ED7"/>
    <w:multiLevelType w:val="hybridMultilevel"/>
    <w:tmpl w:val="42D41354"/>
    <w:lvl w:ilvl="0" w:tplc="411431C8">
      <w:start w:val="1"/>
      <w:numFmt w:val="lowerLetter"/>
      <w:lvlText w:val="%1."/>
      <w:lvlJc w:val="left"/>
      <w:pPr>
        <w:tabs>
          <w:tab w:val="num" w:pos="1080"/>
        </w:tabs>
        <w:ind w:left="1080" w:hanging="360"/>
      </w:pPr>
      <w:rPr>
        <w:rFonts w:cs="Times New Roman"/>
      </w:rPr>
    </w:lvl>
    <w:lvl w:ilvl="1" w:tplc="35020682" w:tentative="1">
      <w:start w:val="1"/>
      <w:numFmt w:val="lowerLetter"/>
      <w:lvlText w:val="%2."/>
      <w:lvlJc w:val="left"/>
      <w:pPr>
        <w:tabs>
          <w:tab w:val="num" w:pos="1800"/>
        </w:tabs>
        <w:ind w:left="1800" w:hanging="360"/>
      </w:pPr>
      <w:rPr>
        <w:rFonts w:cs="Times New Roman"/>
      </w:rPr>
    </w:lvl>
    <w:lvl w:ilvl="2" w:tplc="F3F8260A" w:tentative="1">
      <w:start w:val="1"/>
      <w:numFmt w:val="lowerRoman"/>
      <w:lvlText w:val="%3."/>
      <w:lvlJc w:val="right"/>
      <w:pPr>
        <w:tabs>
          <w:tab w:val="num" w:pos="2520"/>
        </w:tabs>
        <w:ind w:left="2520" w:hanging="180"/>
      </w:pPr>
      <w:rPr>
        <w:rFonts w:cs="Times New Roman"/>
      </w:rPr>
    </w:lvl>
    <w:lvl w:ilvl="3" w:tplc="B7E2D3DA" w:tentative="1">
      <w:start w:val="1"/>
      <w:numFmt w:val="decimal"/>
      <w:lvlText w:val="%4."/>
      <w:lvlJc w:val="left"/>
      <w:pPr>
        <w:tabs>
          <w:tab w:val="num" w:pos="3240"/>
        </w:tabs>
        <w:ind w:left="3240" w:hanging="360"/>
      </w:pPr>
      <w:rPr>
        <w:rFonts w:cs="Times New Roman"/>
      </w:rPr>
    </w:lvl>
    <w:lvl w:ilvl="4" w:tplc="EC0285B4" w:tentative="1">
      <w:start w:val="1"/>
      <w:numFmt w:val="lowerLetter"/>
      <w:lvlText w:val="%5."/>
      <w:lvlJc w:val="left"/>
      <w:pPr>
        <w:tabs>
          <w:tab w:val="num" w:pos="3960"/>
        </w:tabs>
        <w:ind w:left="3960" w:hanging="360"/>
      </w:pPr>
      <w:rPr>
        <w:rFonts w:cs="Times New Roman"/>
      </w:rPr>
    </w:lvl>
    <w:lvl w:ilvl="5" w:tplc="D7F67E58" w:tentative="1">
      <w:start w:val="1"/>
      <w:numFmt w:val="lowerRoman"/>
      <w:lvlText w:val="%6."/>
      <w:lvlJc w:val="right"/>
      <w:pPr>
        <w:tabs>
          <w:tab w:val="num" w:pos="4680"/>
        </w:tabs>
        <w:ind w:left="4680" w:hanging="180"/>
      </w:pPr>
      <w:rPr>
        <w:rFonts w:cs="Times New Roman"/>
      </w:rPr>
    </w:lvl>
    <w:lvl w:ilvl="6" w:tplc="7E5643F8" w:tentative="1">
      <w:start w:val="1"/>
      <w:numFmt w:val="decimal"/>
      <w:lvlText w:val="%7."/>
      <w:lvlJc w:val="left"/>
      <w:pPr>
        <w:tabs>
          <w:tab w:val="num" w:pos="5400"/>
        </w:tabs>
        <w:ind w:left="5400" w:hanging="360"/>
      </w:pPr>
      <w:rPr>
        <w:rFonts w:cs="Times New Roman"/>
      </w:rPr>
    </w:lvl>
    <w:lvl w:ilvl="7" w:tplc="E6A4BF4E" w:tentative="1">
      <w:start w:val="1"/>
      <w:numFmt w:val="lowerLetter"/>
      <w:lvlText w:val="%8."/>
      <w:lvlJc w:val="left"/>
      <w:pPr>
        <w:tabs>
          <w:tab w:val="num" w:pos="6120"/>
        </w:tabs>
        <w:ind w:left="6120" w:hanging="360"/>
      </w:pPr>
      <w:rPr>
        <w:rFonts w:cs="Times New Roman"/>
      </w:rPr>
    </w:lvl>
    <w:lvl w:ilvl="8" w:tplc="9AEAB040" w:tentative="1">
      <w:start w:val="1"/>
      <w:numFmt w:val="lowerRoman"/>
      <w:lvlText w:val="%9."/>
      <w:lvlJc w:val="right"/>
      <w:pPr>
        <w:tabs>
          <w:tab w:val="num" w:pos="6840"/>
        </w:tabs>
        <w:ind w:left="6840" w:hanging="180"/>
      </w:pPr>
      <w:rPr>
        <w:rFonts w:cs="Times New Roman"/>
      </w:rPr>
    </w:lvl>
  </w:abstractNum>
  <w:abstractNum w:abstractNumId="14" w15:restartNumberingAfterBreak="0">
    <w:nsid w:val="238C6A1D"/>
    <w:multiLevelType w:val="hybridMultilevel"/>
    <w:tmpl w:val="DC0C5242"/>
    <w:lvl w:ilvl="0" w:tplc="FFFFFFFF">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5" w15:restartNumberingAfterBreak="0">
    <w:nsid w:val="24A75B66"/>
    <w:multiLevelType w:val="hybridMultilevel"/>
    <w:tmpl w:val="E756964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A7F1CE"/>
    <w:multiLevelType w:val="hybridMultilevel"/>
    <w:tmpl w:val="2C5AD464"/>
    <w:lvl w:ilvl="0" w:tplc="435CA46C">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1F8E590">
      <w:start w:val="1"/>
      <w:numFmt w:val="lowerRoman"/>
      <w:lvlText w:val="%3."/>
      <w:lvlJc w:val="right"/>
      <w:pPr>
        <w:ind w:left="2160" w:hanging="180"/>
      </w:pPr>
    </w:lvl>
    <w:lvl w:ilvl="3" w:tplc="64F8027C">
      <w:start w:val="1"/>
      <w:numFmt w:val="decimal"/>
      <w:lvlText w:val="%4."/>
      <w:lvlJc w:val="left"/>
      <w:pPr>
        <w:ind w:left="2880" w:hanging="360"/>
      </w:pPr>
    </w:lvl>
    <w:lvl w:ilvl="4" w:tplc="B31A660E">
      <w:start w:val="1"/>
      <w:numFmt w:val="lowerLetter"/>
      <w:lvlText w:val="%5."/>
      <w:lvlJc w:val="left"/>
      <w:pPr>
        <w:ind w:left="3600" w:hanging="360"/>
      </w:pPr>
    </w:lvl>
    <w:lvl w:ilvl="5" w:tplc="A35C8382">
      <w:start w:val="1"/>
      <w:numFmt w:val="lowerRoman"/>
      <w:lvlText w:val="%6."/>
      <w:lvlJc w:val="right"/>
      <w:pPr>
        <w:ind w:left="4320" w:hanging="180"/>
      </w:pPr>
    </w:lvl>
    <w:lvl w:ilvl="6" w:tplc="812E316E">
      <w:start w:val="1"/>
      <w:numFmt w:val="decimal"/>
      <w:lvlText w:val="%7."/>
      <w:lvlJc w:val="left"/>
      <w:pPr>
        <w:ind w:left="5040" w:hanging="360"/>
      </w:pPr>
    </w:lvl>
    <w:lvl w:ilvl="7" w:tplc="B8809AFA">
      <w:start w:val="1"/>
      <w:numFmt w:val="lowerLetter"/>
      <w:lvlText w:val="%8."/>
      <w:lvlJc w:val="left"/>
      <w:pPr>
        <w:ind w:left="5760" w:hanging="360"/>
      </w:pPr>
    </w:lvl>
    <w:lvl w:ilvl="8" w:tplc="FCAE3D48">
      <w:start w:val="1"/>
      <w:numFmt w:val="lowerRoman"/>
      <w:lvlText w:val="%9."/>
      <w:lvlJc w:val="right"/>
      <w:pPr>
        <w:ind w:left="6480" w:hanging="180"/>
      </w:pPr>
    </w:lvl>
  </w:abstractNum>
  <w:abstractNum w:abstractNumId="17" w15:restartNumberingAfterBreak="0">
    <w:nsid w:val="257F3BA1"/>
    <w:multiLevelType w:val="hybridMultilevel"/>
    <w:tmpl w:val="92E4D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9F4AA8"/>
    <w:multiLevelType w:val="hybridMultilevel"/>
    <w:tmpl w:val="7BC21BBD"/>
    <w:lvl w:ilvl="0" w:tplc="8C96D562">
      <w:start w:val="1"/>
      <w:numFmt w:val="decimal"/>
      <w:lvlText w:val="%1."/>
      <w:lvlJc w:val="left"/>
      <w:pPr>
        <w:tabs>
          <w:tab w:val="num" w:pos="720"/>
        </w:tabs>
        <w:ind w:left="720" w:hanging="360"/>
      </w:pPr>
    </w:lvl>
    <w:lvl w:ilvl="1" w:tplc="9A0AEBFC">
      <w:start w:val="1"/>
      <w:numFmt w:val="lowerLetter"/>
      <w:lvlText w:val="%2."/>
      <w:lvlJc w:val="left"/>
      <w:pPr>
        <w:tabs>
          <w:tab w:val="num" w:pos="1440"/>
        </w:tabs>
        <w:ind w:left="1440" w:hanging="360"/>
      </w:p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19" w15:restartNumberingAfterBreak="0">
    <w:nsid w:val="26DE4260"/>
    <w:multiLevelType w:val="hybridMultilevel"/>
    <w:tmpl w:val="39F4BF12"/>
    <w:lvl w:ilvl="0" w:tplc="D50CD38E">
      <w:start w:val="1"/>
      <w:numFmt w:val="lowerLetter"/>
      <w:lvlText w:val="%1."/>
      <w:lvlJc w:val="left"/>
      <w:pPr>
        <w:tabs>
          <w:tab w:val="num" w:pos="1080"/>
        </w:tabs>
        <w:ind w:left="1080" w:hanging="360"/>
      </w:pPr>
      <w:rPr>
        <w:rFonts w:cs="Times New Roman"/>
      </w:rPr>
    </w:lvl>
    <w:lvl w:ilvl="1" w:tplc="A24233EC" w:tentative="1">
      <w:start w:val="1"/>
      <w:numFmt w:val="lowerLetter"/>
      <w:lvlText w:val="%2."/>
      <w:lvlJc w:val="left"/>
      <w:pPr>
        <w:tabs>
          <w:tab w:val="num" w:pos="1800"/>
        </w:tabs>
        <w:ind w:left="1800" w:hanging="360"/>
      </w:pPr>
      <w:rPr>
        <w:rFonts w:cs="Times New Roman"/>
      </w:rPr>
    </w:lvl>
    <w:lvl w:ilvl="2" w:tplc="67DA6CA4" w:tentative="1">
      <w:start w:val="1"/>
      <w:numFmt w:val="lowerRoman"/>
      <w:lvlText w:val="%3."/>
      <w:lvlJc w:val="right"/>
      <w:pPr>
        <w:tabs>
          <w:tab w:val="num" w:pos="2520"/>
        </w:tabs>
        <w:ind w:left="2520" w:hanging="180"/>
      </w:pPr>
      <w:rPr>
        <w:rFonts w:cs="Times New Roman"/>
      </w:rPr>
    </w:lvl>
    <w:lvl w:ilvl="3" w:tplc="2DD6B140" w:tentative="1">
      <w:start w:val="1"/>
      <w:numFmt w:val="decimal"/>
      <w:lvlText w:val="%4."/>
      <w:lvlJc w:val="left"/>
      <w:pPr>
        <w:tabs>
          <w:tab w:val="num" w:pos="3240"/>
        </w:tabs>
        <w:ind w:left="3240" w:hanging="360"/>
      </w:pPr>
      <w:rPr>
        <w:rFonts w:cs="Times New Roman"/>
      </w:rPr>
    </w:lvl>
    <w:lvl w:ilvl="4" w:tplc="5DB2C920" w:tentative="1">
      <w:start w:val="1"/>
      <w:numFmt w:val="lowerLetter"/>
      <w:lvlText w:val="%5."/>
      <w:lvlJc w:val="left"/>
      <w:pPr>
        <w:tabs>
          <w:tab w:val="num" w:pos="3960"/>
        </w:tabs>
        <w:ind w:left="3960" w:hanging="360"/>
      </w:pPr>
      <w:rPr>
        <w:rFonts w:cs="Times New Roman"/>
      </w:rPr>
    </w:lvl>
    <w:lvl w:ilvl="5" w:tplc="49AEF028" w:tentative="1">
      <w:start w:val="1"/>
      <w:numFmt w:val="lowerRoman"/>
      <w:lvlText w:val="%6."/>
      <w:lvlJc w:val="right"/>
      <w:pPr>
        <w:tabs>
          <w:tab w:val="num" w:pos="4680"/>
        </w:tabs>
        <w:ind w:left="4680" w:hanging="180"/>
      </w:pPr>
      <w:rPr>
        <w:rFonts w:cs="Times New Roman"/>
      </w:rPr>
    </w:lvl>
    <w:lvl w:ilvl="6" w:tplc="F05E08D8" w:tentative="1">
      <w:start w:val="1"/>
      <w:numFmt w:val="decimal"/>
      <w:lvlText w:val="%7."/>
      <w:lvlJc w:val="left"/>
      <w:pPr>
        <w:tabs>
          <w:tab w:val="num" w:pos="5400"/>
        </w:tabs>
        <w:ind w:left="5400" w:hanging="360"/>
      </w:pPr>
      <w:rPr>
        <w:rFonts w:cs="Times New Roman"/>
      </w:rPr>
    </w:lvl>
    <w:lvl w:ilvl="7" w:tplc="B9CC5B1E" w:tentative="1">
      <w:start w:val="1"/>
      <w:numFmt w:val="lowerLetter"/>
      <w:lvlText w:val="%8."/>
      <w:lvlJc w:val="left"/>
      <w:pPr>
        <w:tabs>
          <w:tab w:val="num" w:pos="6120"/>
        </w:tabs>
        <w:ind w:left="6120" w:hanging="360"/>
      </w:pPr>
      <w:rPr>
        <w:rFonts w:cs="Times New Roman"/>
      </w:rPr>
    </w:lvl>
    <w:lvl w:ilvl="8" w:tplc="E0C4721E" w:tentative="1">
      <w:start w:val="1"/>
      <w:numFmt w:val="lowerRoman"/>
      <w:lvlText w:val="%9."/>
      <w:lvlJc w:val="right"/>
      <w:pPr>
        <w:tabs>
          <w:tab w:val="num" w:pos="6840"/>
        </w:tabs>
        <w:ind w:left="6840" w:hanging="180"/>
      </w:pPr>
      <w:rPr>
        <w:rFonts w:cs="Times New Roman"/>
      </w:rPr>
    </w:lvl>
  </w:abstractNum>
  <w:abstractNum w:abstractNumId="20" w15:restartNumberingAfterBreak="0">
    <w:nsid w:val="2AC15FC9"/>
    <w:multiLevelType w:val="hybridMultilevel"/>
    <w:tmpl w:val="DB76CED8"/>
    <w:lvl w:ilvl="0" w:tplc="33E09BCA">
      <w:start w:val="1"/>
      <w:numFmt w:val="decimal"/>
      <w:lvlText w:val="%1."/>
      <w:lvlJc w:val="left"/>
      <w:pPr>
        <w:tabs>
          <w:tab w:val="num" w:pos="360"/>
        </w:tabs>
        <w:ind w:left="360" w:hanging="360"/>
      </w:pPr>
      <w:rPr>
        <w:rFonts w:cs="Times New Roman"/>
      </w:rPr>
    </w:lvl>
    <w:lvl w:ilvl="1" w:tplc="314EC4B6" w:tentative="1">
      <w:start w:val="1"/>
      <w:numFmt w:val="lowerLetter"/>
      <w:lvlText w:val="%2."/>
      <w:lvlJc w:val="left"/>
      <w:pPr>
        <w:tabs>
          <w:tab w:val="num" w:pos="1080"/>
        </w:tabs>
        <w:ind w:left="1080" w:hanging="360"/>
      </w:pPr>
      <w:rPr>
        <w:rFonts w:cs="Times New Roman"/>
      </w:rPr>
    </w:lvl>
    <w:lvl w:ilvl="2" w:tplc="F5401BC8" w:tentative="1">
      <w:start w:val="1"/>
      <w:numFmt w:val="lowerRoman"/>
      <w:lvlText w:val="%3."/>
      <w:lvlJc w:val="right"/>
      <w:pPr>
        <w:tabs>
          <w:tab w:val="num" w:pos="1800"/>
        </w:tabs>
        <w:ind w:left="1800" w:hanging="180"/>
      </w:pPr>
      <w:rPr>
        <w:rFonts w:cs="Times New Roman"/>
      </w:rPr>
    </w:lvl>
    <w:lvl w:ilvl="3" w:tplc="0F20AED6" w:tentative="1">
      <w:start w:val="1"/>
      <w:numFmt w:val="decimal"/>
      <w:lvlText w:val="%4."/>
      <w:lvlJc w:val="left"/>
      <w:pPr>
        <w:tabs>
          <w:tab w:val="num" w:pos="2520"/>
        </w:tabs>
        <w:ind w:left="2520" w:hanging="360"/>
      </w:pPr>
      <w:rPr>
        <w:rFonts w:cs="Times New Roman"/>
      </w:rPr>
    </w:lvl>
    <w:lvl w:ilvl="4" w:tplc="EA9E727A" w:tentative="1">
      <w:start w:val="1"/>
      <w:numFmt w:val="lowerLetter"/>
      <w:lvlText w:val="%5."/>
      <w:lvlJc w:val="left"/>
      <w:pPr>
        <w:tabs>
          <w:tab w:val="num" w:pos="3240"/>
        </w:tabs>
        <w:ind w:left="3240" w:hanging="360"/>
      </w:pPr>
      <w:rPr>
        <w:rFonts w:cs="Times New Roman"/>
      </w:rPr>
    </w:lvl>
    <w:lvl w:ilvl="5" w:tplc="4150EF0E" w:tentative="1">
      <w:start w:val="1"/>
      <w:numFmt w:val="lowerRoman"/>
      <w:lvlText w:val="%6."/>
      <w:lvlJc w:val="right"/>
      <w:pPr>
        <w:tabs>
          <w:tab w:val="num" w:pos="3960"/>
        </w:tabs>
        <w:ind w:left="3960" w:hanging="180"/>
      </w:pPr>
      <w:rPr>
        <w:rFonts w:cs="Times New Roman"/>
      </w:rPr>
    </w:lvl>
    <w:lvl w:ilvl="6" w:tplc="72361F74" w:tentative="1">
      <w:start w:val="1"/>
      <w:numFmt w:val="decimal"/>
      <w:lvlText w:val="%7."/>
      <w:lvlJc w:val="left"/>
      <w:pPr>
        <w:tabs>
          <w:tab w:val="num" w:pos="4680"/>
        </w:tabs>
        <w:ind w:left="4680" w:hanging="360"/>
      </w:pPr>
      <w:rPr>
        <w:rFonts w:cs="Times New Roman"/>
      </w:rPr>
    </w:lvl>
    <w:lvl w:ilvl="7" w:tplc="E77ACED0" w:tentative="1">
      <w:start w:val="1"/>
      <w:numFmt w:val="lowerLetter"/>
      <w:lvlText w:val="%8."/>
      <w:lvlJc w:val="left"/>
      <w:pPr>
        <w:tabs>
          <w:tab w:val="num" w:pos="5400"/>
        </w:tabs>
        <w:ind w:left="5400" w:hanging="360"/>
      </w:pPr>
      <w:rPr>
        <w:rFonts w:cs="Times New Roman"/>
      </w:rPr>
    </w:lvl>
    <w:lvl w:ilvl="8" w:tplc="C19E507A" w:tentative="1">
      <w:start w:val="1"/>
      <w:numFmt w:val="lowerRoman"/>
      <w:lvlText w:val="%9."/>
      <w:lvlJc w:val="right"/>
      <w:pPr>
        <w:tabs>
          <w:tab w:val="num" w:pos="6120"/>
        </w:tabs>
        <w:ind w:left="6120" w:hanging="180"/>
      </w:pPr>
      <w:rPr>
        <w:rFonts w:cs="Times New Roman"/>
      </w:rPr>
    </w:lvl>
  </w:abstractNum>
  <w:abstractNum w:abstractNumId="21" w15:restartNumberingAfterBreak="0">
    <w:nsid w:val="2BD0054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BE241D0"/>
    <w:multiLevelType w:val="hybridMultilevel"/>
    <w:tmpl w:val="FE08233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23" w15:restartNumberingAfterBreak="0">
    <w:nsid w:val="2C9C0E3A"/>
    <w:multiLevelType w:val="hybridMultilevel"/>
    <w:tmpl w:val="13D04E9C"/>
    <w:lvl w:ilvl="0" w:tplc="A11658E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7231D5"/>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10C44F4"/>
    <w:multiLevelType w:val="hybridMultilevel"/>
    <w:tmpl w:val="0C09001D"/>
    <w:styleLink w:val="NumberList-Notice"/>
    <w:lvl w:ilvl="0" w:tplc="CD721E24">
      <w:start w:val="1"/>
      <w:numFmt w:val="decimal"/>
      <w:lvlText w:val="%1)"/>
      <w:lvlJc w:val="left"/>
      <w:pPr>
        <w:tabs>
          <w:tab w:val="num" w:pos="360"/>
        </w:tabs>
        <w:ind w:left="360" w:hanging="360"/>
      </w:pPr>
      <w:rPr>
        <w:rFonts w:ascii="Arial" w:hAnsi="Arial" w:cs="Times New Roman"/>
        <w:sz w:val="24"/>
      </w:rPr>
    </w:lvl>
    <w:lvl w:ilvl="1" w:tplc="8CDC5EEE">
      <w:start w:val="1"/>
      <w:numFmt w:val="lowerLetter"/>
      <w:lvlText w:val="%2)"/>
      <w:lvlJc w:val="left"/>
      <w:pPr>
        <w:tabs>
          <w:tab w:val="num" w:pos="720"/>
        </w:tabs>
        <w:ind w:left="720" w:hanging="360"/>
      </w:pPr>
      <w:rPr>
        <w:rFonts w:cs="Times New Roman"/>
      </w:rPr>
    </w:lvl>
    <w:lvl w:ilvl="2" w:tplc="46FCC184">
      <w:start w:val="1"/>
      <w:numFmt w:val="lowerRoman"/>
      <w:lvlText w:val="%3)"/>
      <w:lvlJc w:val="left"/>
      <w:pPr>
        <w:tabs>
          <w:tab w:val="num" w:pos="1080"/>
        </w:tabs>
        <w:ind w:left="1080" w:hanging="360"/>
      </w:pPr>
      <w:rPr>
        <w:rFonts w:cs="Times New Roman"/>
      </w:rPr>
    </w:lvl>
    <w:lvl w:ilvl="3" w:tplc="7D8AA552">
      <w:start w:val="1"/>
      <w:numFmt w:val="decimal"/>
      <w:lvlText w:val="(%4)"/>
      <w:lvlJc w:val="left"/>
      <w:pPr>
        <w:tabs>
          <w:tab w:val="num" w:pos="1440"/>
        </w:tabs>
        <w:ind w:left="1440" w:hanging="360"/>
      </w:pPr>
      <w:rPr>
        <w:rFonts w:cs="Times New Roman"/>
      </w:rPr>
    </w:lvl>
    <w:lvl w:ilvl="4" w:tplc="A93868D0">
      <w:start w:val="1"/>
      <w:numFmt w:val="lowerLetter"/>
      <w:lvlText w:val="(%5)"/>
      <w:lvlJc w:val="left"/>
      <w:pPr>
        <w:tabs>
          <w:tab w:val="num" w:pos="1800"/>
        </w:tabs>
        <w:ind w:left="1800" w:hanging="360"/>
      </w:pPr>
      <w:rPr>
        <w:rFonts w:cs="Times New Roman"/>
      </w:rPr>
    </w:lvl>
    <w:lvl w:ilvl="5" w:tplc="551C7086">
      <w:start w:val="1"/>
      <w:numFmt w:val="lowerRoman"/>
      <w:lvlText w:val="(%6)"/>
      <w:lvlJc w:val="left"/>
      <w:pPr>
        <w:tabs>
          <w:tab w:val="num" w:pos="2160"/>
        </w:tabs>
        <w:ind w:left="2160" w:hanging="360"/>
      </w:pPr>
      <w:rPr>
        <w:rFonts w:cs="Times New Roman"/>
      </w:rPr>
    </w:lvl>
    <w:lvl w:ilvl="6" w:tplc="4530AB70">
      <w:start w:val="1"/>
      <w:numFmt w:val="decimal"/>
      <w:lvlText w:val="%7."/>
      <w:lvlJc w:val="left"/>
      <w:pPr>
        <w:tabs>
          <w:tab w:val="num" w:pos="2520"/>
        </w:tabs>
        <w:ind w:left="2520" w:hanging="360"/>
      </w:pPr>
      <w:rPr>
        <w:rFonts w:cs="Times New Roman"/>
      </w:rPr>
    </w:lvl>
    <w:lvl w:ilvl="7" w:tplc="84763E22">
      <w:start w:val="1"/>
      <w:numFmt w:val="lowerLetter"/>
      <w:lvlText w:val="%8."/>
      <w:lvlJc w:val="left"/>
      <w:pPr>
        <w:tabs>
          <w:tab w:val="num" w:pos="2880"/>
        </w:tabs>
        <w:ind w:left="2880" w:hanging="360"/>
      </w:pPr>
      <w:rPr>
        <w:rFonts w:cs="Times New Roman"/>
      </w:rPr>
    </w:lvl>
    <w:lvl w:ilvl="8" w:tplc="EBF848EE">
      <w:start w:val="1"/>
      <w:numFmt w:val="lowerRoman"/>
      <w:lvlText w:val="%9."/>
      <w:lvlJc w:val="left"/>
      <w:pPr>
        <w:tabs>
          <w:tab w:val="num" w:pos="3240"/>
        </w:tabs>
        <w:ind w:left="3240" w:hanging="360"/>
      </w:pPr>
      <w:rPr>
        <w:rFonts w:cs="Times New Roman"/>
      </w:rPr>
    </w:lvl>
  </w:abstractNum>
  <w:abstractNum w:abstractNumId="26" w15:restartNumberingAfterBreak="0">
    <w:nsid w:val="342F2CFB"/>
    <w:multiLevelType w:val="multilevel"/>
    <w:tmpl w:val="AA9CD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DC0DDC"/>
    <w:multiLevelType w:val="hybridMultilevel"/>
    <w:tmpl w:val="C6C02612"/>
    <w:lvl w:ilvl="0" w:tplc="6AE07A18">
      <w:start w:val="1"/>
      <w:numFmt w:val="bullet"/>
      <w:lvlText w:val=""/>
      <w:lvlJc w:val="left"/>
      <w:pPr>
        <w:tabs>
          <w:tab w:val="num" w:pos="360"/>
        </w:tabs>
        <w:ind w:left="360" w:hanging="360"/>
      </w:pPr>
      <w:rPr>
        <w:rFonts w:ascii="Symbol" w:hAnsi="Symbol" w:hint="default"/>
      </w:rPr>
    </w:lvl>
    <w:lvl w:ilvl="1" w:tplc="4A6C7226" w:tentative="1">
      <w:start w:val="1"/>
      <w:numFmt w:val="lowerLetter"/>
      <w:lvlText w:val="%2."/>
      <w:lvlJc w:val="left"/>
      <w:pPr>
        <w:tabs>
          <w:tab w:val="num" w:pos="1440"/>
        </w:tabs>
        <w:ind w:left="1440" w:hanging="360"/>
      </w:pPr>
      <w:rPr>
        <w:rFonts w:cs="Times New Roman"/>
      </w:rPr>
    </w:lvl>
    <w:lvl w:ilvl="2" w:tplc="A644EF2A" w:tentative="1">
      <w:start w:val="1"/>
      <w:numFmt w:val="lowerRoman"/>
      <w:lvlText w:val="%3."/>
      <w:lvlJc w:val="right"/>
      <w:pPr>
        <w:tabs>
          <w:tab w:val="num" w:pos="2160"/>
        </w:tabs>
        <w:ind w:left="2160" w:hanging="180"/>
      </w:pPr>
      <w:rPr>
        <w:rFonts w:cs="Times New Roman"/>
      </w:rPr>
    </w:lvl>
    <w:lvl w:ilvl="3" w:tplc="AADC282C" w:tentative="1">
      <w:start w:val="1"/>
      <w:numFmt w:val="decimal"/>
      <w:lvlText w:val="%4."/>
      <w:lvlJc w:val="left"/>
      <w:pPr>
        <w:tabs>
          <w:tab w:val="num" w:pos="2880"/>
        </w:tabs>
        <w:ind w:left="2880" w:hanging="360"/>
      </w:pPr>
      <w:rPr>
        <w:rFonts w:cs="Times New Roman"/>
      </w:rPr>
    </w:lvl>
    <w:lvl w:ilvl="4" w:tplc="A3267732" w:tentative="1">
      <w:start w:val="1"/>
      <w:numFmt w:val="lowerLetter"/>
      <w:lvlText w:val="%5."/>
      <w:lvlJc w:val="left"/>
      <w:pPr>
        <w:tabs>
          <w:tab w:val="num" w:pos="3600"/>
        </w:tabs>
        <w:ind w:left="3600" w:hanging="360"/>
      </w:pPr>
      <w:rPr>
        <w:rFonts w:cs="Times New Roman"/>
      </w:rPr>
    </w:lvl>
    <w:lvl w:ilvl="5" w:tplc="3E943EAE" w:tentative="1">
      <w:start w:val="1"/>
      <w:numFmt w:val="lowerRoman"/>
      <w:lvlText w:val="%6."/>
      <w:lvlJc w:val="right"/>
      <w:pPr>
        <w:tabs>
          <w:tab w:val="num" w:pos="4320"/>
        </w:tabs>
        <w:ind w:left="4320" w:hanging="180"/>
      </w:pPr>
      <w:rPr>
        <w:rFonts w:cs="Times New Roman"/>
      </w:rPr>
    </w:lvl>
    <w:lvl w:ilvl="6" w:tplc="0ACED344" w:tentative="1">
      <w:start w:val="1"/>
      <w:numFmt w:val="decimal"/>
      <w:lvlText w:val="%7."/>
      <w:lvlJc w:val="left"/>
      <w:pPr>
        <w:tabs>
          <w:tab w:val="num" w:pos="5040"/>
        </w:tabs>
        <w:ind w:left="5040" w:hanging="360"/>
      </w:pPr>
      <w:rPr>
        <w:rFonts w:cs="Times New Roman"/>
      </w:rPr>
    </w:lvl>
    <w:lvl w:ilvl="7" w:tplc="8C18D5FE" w:tentative="1">
      <w:start w:val="1"/>
      <w:numFmt w:val="lowerLetter"/>
      <w:lvlText w:val="%8."/>
      <w:lvlJc w:val="left"/>
      <w:pPr>
        <w:tabs>
          <w:tab w:val="num" w:pos="5760"/>
        </w:tabs>
        <w:ind w:left="5760" w:hanging="360"/>
      </w:pPr>
      <w:rPr>
        <w:rFonts w:cs="Times New Roman"/>
      </w:rPr>
    </w:lvl>
    <w:lvl w:ilvl="8" w:tplc="31A4C8B8"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8F4C4E"/>
    <w:multiLevelType w:val="hybridMultilevel"/>
    <w:tmpl w:val="3FBC7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AB024C"/>
    <w:multiLevelType w:val="hybridMultilevel"/>
    <w:tmpl w:val="D0C4692C"/>
    <w:lvl w:ilvl="0" w:tplc="90801C6A">
      <w:start w:val="1"/>
      <w:numFmt w:val="lowerLetter"/>
      <w:lvlText w:val="%1."/>
      <w:lvlJc w:val="left"/>
      <w:pPr>
        <w:tabs>
          <w:tab w:val="num" w:pos="1080"/>
        </w:tabs>
        <w:ind w:left="1080" w:hanging="360"/>
      </w:pPr>
      <w:rPr>
        <w:rFonts w:cs="Times New Roman"/>
      </w:rPr>
    </w:lvl>
    <w:lvl w:ilvl="1" w:tplc="86DA0036" w:tentative="1">
      <w:start w:val="1"/>
      <w:numFmt w:val="lowerLetter"/>
      <w:lvlText w:val="%2."/>
      <w:lvlJc w:val="left"/>
      <w:pPr>
        <w:tabs>
          <w:tab w:val="num" w:pos="1800"/>
        </w:tabs>
        <w:ind w:left="1800" w:hanging="360"/>
      </w:pPr>
      <w:rPr>
        <w:rFonts w:cs="Times New Roman"/>
      </w:rPr>
    </w:lvl>
    <w:lvl w:ilvl="2" w:tplc="8F927914" w:tentative="1">
      <w:start w:val="1"/>
      <w:numFmt w:val="lowerRoman"/>
      <w:lvlText w:val="%3."/>
      <w:lvlJc w:val="right"/>
      <w:pPr>
        <w:tabs>
          <w:tab w:val="num" w:pos="2520"/>
        </w:tabs>
        <w:ind w:left="2520" w:hanging="180"/>
      </w:pPr>
      <w:rPr>
        <w:rFonts w:cs="Times New Roman"/>
      </w:rPr>
    </w:lvl>
    <w:lvl w:ilvl="3" w:tplc="73749A0A" w:tentative="1">
      <w:start w:val="1"/>
      <w:numFmt w:val="decimal"/>
      <w:lvlText w:val="%4."/>
      <w:lvlJc w:val="left"/>
      <w:pPr>
        <w:tabs>
          <w:tab w:val="num" w:pos="3240"/>
        </w:tabs>
        <w:ind w:left="3240" w:hanging="360"/>
      </w:pPr>
      <w:rPr>
        <w:rFonts w:cs="Times New Roman"/>
      </w:rPr>
    </w:lvl>
    <w:lvl w:ilvl="4" w:tplc="D610C1DA" w:tentative="1">
      <w:start w:val="1"/>
      <w:numFmt w:val="lowerLetter"/>
      <w:lvlText w:val="%5."/>
      <w:lvlJc w:val="left"/>
      <w:pPr>
        <w:tabs>
          <w:tab w:val="num" w:pos="3960"/>
        </w:tabs>
        <w:ind w:left="3960" w:hanging="360"/>
      </w:pPr>
      <w:rPr>
        <w:rFonts w:cs="Times New Roman"/>
      </w:rPr>
    </w:lvl>
    <w:lvl w:ilvl="5" w:tplc="413AC4A6" w:tentative="1">
      <w:start w:val="1"/>
      <w:numFmt w:val="lowerRoman"/>
      <w:lvlText w:val="%6."/>
      <w:lvlJc w:val="right"/>
      <w:pPr>
        <w:tabs>
          <w:tab w:val="num" w:pos="4680"/>
        </w:tabs>
        <w:ind w:left="4680" w:hanging="180"/>
      </w:pPr>
      <w:rPr>
        <w:rFonts w:cs="Times New Roman"/>
      </w:rPr>
    </w:lvl>
    <w:lvl w:ilvl="6" w:tplc="9BC2F8E0" w:tentative="1">
      <w:start w:val="1"/>
      <w:numFmt w:val="decimal"/>
      <w:lvlText w:val="%7."/>
      <w:lvlJc w:val="left"/>
      <w:pPr>
        <w:tabs>
          <w:tab w:val="num" w:pos="5400"/>
        </w:tabs>
        <w:ind w:left="5400" w:hanging="360"/>
      </w:pPr>
      <w:rPr>
        <w:rFonts w:cs="Times New Roman"/>
      </w:rPr>
    </w:lvl>
    <w:lvl w:ilvl="7" w:tplc="7012CD86" w:tentative="1">
      <w:start w:val="1"/>
      <w:numFmt w:val="lowerLetter"/>
      <w:lvlText w:val="%8."/>
      <w:lvlJc w:val="left"/>
      <w:pPr>
        <w:tabs>
          <w:tab w:val="num" w:pos="6120"/>
        </w:tabs>
        <w:ind w:left="6120" w:hanging="360"/>
      </w:pPr>
      <w:rPr>
        <w:rFonts w:cs="Times New Roman"/>
      </w:rPr>
    </w:lvl>
    <w:lvl w:ilvl="8" w:tplc="465CB392" w:tentative="1">
      <w:start w:val="1"/>
      <w:numFmt w:val="lowerRoman"/>
      <w:lvlText w:val="%9."/>
      <w:lvlJc w:val="right"/>
      <w:pPr>
        <w:tabs>
          <w:tab w:val="num" w:pos="6840"/>
        </w:tabs>
        <w:ind w:left="6840" w:hanging="180"/>
      </w:pPr>
      <w:rPr>
        <w:rFonts w:cs="Times New Roman"/>
      </w:rPr>
    </w:lvl>
  </w:abstractNum>
  <w:abstractNum w:abstractNumId="30" w15:restartNumberingAfterBreak="0">
    <w:nsid w:val="3D9C43F1"/>
    <w:multiLevelType w:val="hybridMultilevel"/>
    <w:tmpl w:val="57BC4ED6"/>
    <w:lvl w:ilvl="0" w:tplc="F89E6392">
      <w:start w:val="1"/>
      <w:numFmt w:val="lowerRoman"/>
      <w:lvlText w:val="%1."/>
      <w:lvlJc w:val="right"/>
      <w:pPr>
        <w:tabs>
          <w:tab w:val="num" w:pos="1800"/>
        </w:tabs>
        <w:ind w:left="1800" w:hanging="180"/>
      </w:pPr>
      <w:rPr>
        <w:rFonts w:cs="Times New Roman"/>
      </w:rPr>
    </w:lvl>
    <w:lvl w:ilvl="1" w:tplc="2E54A1B8" w:tentative="1">
      <w:start w:val="1"/>
      <w:numFmt w:val="lowerLetter"/>
      <w:lvlText w:val="%2."/>
      <w:lvlJc w:val="left"/>
      <w:pPr>
        <w:tabs>
          <w:tab w:val="num" w:pos="1440"/>
        </w:tabs>
        <w:ind w:left="1440" w:hanging="360"/>
      </w:pPr>
      <w:rPr>
        <w:rFonts w:cs="Times New Roman"/>
      </w:rPr>
    </w:lvl>
    <w:lvl w:ilvl="2" w:tplc="8446D944" w:tentative="1">
      <w:start w:val="1"/>
      <w:numFmt w:val="lowerRoman"/>
      <w:lvlText w:val="%3."/>
      <w:lvlJc w:val="right"/>
      <w:pPr>
        <w:tabs>
          <w:tab w:val="num" w:pos="2160"/>
        </w:tabs>
        <w:ind w:left="2160" w:hanging="180"/>
      </w:pPr>
      <w:rPr>
        <w:rFonts w:cs="Times New Roman"/>
      </w:rPr>
    </w:lvl>
    <w:lvl w:ilvl="3" w:tplc="9BF46D18" w:tentative="1">
      <w:start w:val="1"/>
      <w:numFmt w:val="decimal"/>
      <w:lvlText w:val="%4."/>
      <w:lvlJc w:val="left"/>
      <w:pPr>
        <w:tabs>
          <w:tab w:val="num" w:pos="2880"/>
        </w:tabs>
        <w:ind w:left="2880" w:hanging="360"/>
      </w:pPr>
      <w:rPr>
        <w:rFonts w:cs="Times New Roman"/>
      </w:rPr>
    </w:lvl>
    <w:lvl w:ilvl="4" w:tplc="CD5E100A" w:tentative="1">
      <w:start w:val="1"/>
      <w:numFmt w:val="lowerLetter"/>
      <w:lvlText w:val="%5."/>
      <w:lvlJc w:val="left"/>
      <w:pPr>
        <w:tabs>
          <w:tab w:val="num" w:pos="3600"/>
        </w:tabs>
        <w:ind w:left="3600" w:hanging="360"/>
      </w:pPr>
      <w:rPr>
        <w:rFonts w:cs="Times New Roman"/>
      </w:rPr>
    </w:lvl>
    <w:lvl w:ilvl="5" w:tplc="8AF8E54C" w:tentative="1">
      <w:start w:val="1"/>
      <w:numFmt w:val="lowerRoman"/>
      <w:lvlText w:val="%6."/>
      <w:lvlJc w:val="right"/>
      <w:pPr>
        <w:tabs>
          <w:tab w:val="num" w:pos="4320"/>
        </w:tabs>
        <w:ind w:left="4320" w:hanging="180"/>
      </w:pPr>
      <w:rPr>
        <w:rFonts w:cs="Times New Roman"/>
      </w:rPr>
    </w:lvl>
    <w:lvl w:ilvl="6" w:tplc="31A273EA" w:tentative="1">
      <w:start w:val="1"/>
      <w:numFmt w:val="decimal"/>
      <w:lvlText w:val="%7."/>
      <w:lvlJc w:val="left"/>
      <w:pPr>
        <w:tabs>
          <w:tab w:val="num" w:pos="5040"/>
        </w:tabs>
        <w:ind w:left="5040" w:hanging="360"/>
      </w:pPr>
      <w:rPr>
        <w:rFonts w:cs="Times New Roman"/>
      </w:rPr>
    </w:lvl>
    <w:lvl w:ilvl="7" w:tplc="36F0E7F0" w:tentative="1">
      <w:start w:val="1"/>
      <w:numFmt w:val="lowerLetter"/>
      <w:lvlText w:val="%8."/>
      <w:lvlJc w:val="left"/>
      <w:pPr>
        <w:tabs>
          <w:tab w:val="num" w:pos="5760"/>
        </w:tabs>
        <w:ind w:left="5760" w:hanging="360"/>
      </w:pPr>
      <w:rPr>
        <w:rFonts w:cs="Times New Roman"/>
      </w:rPr>
    </w:lvl>
    <w:lvl w:ilvl="8" w:tplc="8E90D1BE" w:tentative="1">
      <w:start w:val="1"/>
      <w:numFmt w:val="lowerRoman"/>
      <w:lvlText w:val="%9."/>
      <w:lvlJc w:val="right"/>
      <w:pPr>
        <w:tabs>
          <w:tab w:val="num" w:pos="6480"/>
        </w:tabs>
        <w:ind w:left="6480" w:hanging="180"/>
      </w:pPr>
      <w:rPr>
        <w:rFonts w:cs="Times New Roman"/>
      </w:rPr>
    </w:lvl>
  </w:abstractNum>
  <w:abstractNum w:abstractNumId="31" w15:restartNumberingAfterBreak="0">
    <w:nsid w:val="3E16235D"/>
    <w:multiLevelType w:val="hybridMultilevel"/>
    <w:tmpl w:val="B5589B82"/>
    <w:lvl w:ilvl="0" w:tplc="9B20AC2A">
      <w:start w:val="1"/>
      <w:numFmt w:val="lowerLetter"/>
      <w:lvlText w:val="%1."/>
      <w:lvlJc w:val="left"/>
      <w:pPr>
        <w:tabs>
          <w:tab w:val="num" w:pos="1080"/>
        </w:tabs>
        <w:ind w:left="1080" w:hanging="360"/>
      </w:pPr>
      <w:rPr>
        <w:rFonts w:cs="Times New Roman"/>
      </w:rPr>
    </w:lvl>
    <w:lvl w:ilvl="1" w:tplc="53F42068">
      <w:start w:val="1"/>
      <w:numFmt w:val="lowerLetter"/>
      <w:lvlText w:val="%2."/>
      <w:lvlJc w:val="left"/>
      <w:pPr>
        <w:tabs>
          <w:tab w:val="num" w:pos="1800"/>
        </w:tabs>
        <w:ind w:left="1800" w:hanging="360"/>
      </w:pPr>
      <w:rPr>
        <w:rFonts w:cs="Times New Roman"/>
      </w:rPr>
    </w:lvl>
    <w:lvl w:ilvl="2" w:tplc="BBBEE03A" w:tentative="1">
      <w:start w:val="1"/>
      <w:numFmt w:val="lowerRoman"/>
      <w:lvlText w:val="%3."/>
      <w:lvlJc w:val="right"/>
      <w:pPr>
        <w:tabs>
          <w:tab w:val="num" w:pos="2520"/>
        </w:tabs>
        <w:ind w:left="2520" w:hanging="180"/>
      </w:pPr>
      <w:rPr>
        <w:rFonts w:cs="Times New Roman"/>
      </w:rPr>
    </w:lvl>
    <w:lvl w:ilvl="3" w:tplc="A7329388" w:tentative="1">
      <w:start w:val="1"/>
      <w:numFmt w:val="decimal"/>
      <w:lvlText w:val="%4."/>
      <w:lvlJc w:val="left"/>
      <w:pPr>
        <w:tabs>
          <w:tab w:val="num" w:pos="3240"/>
        </w:tabs>
        <w:ind w:left="3240" w:hanging="360"/>
      </w:pPr>
      <w:rPr>
        <w:rFonts w:cs="Times New Roman"/>
      </w:rPr>
    </w:lvl>
    <w:lvl w:ilvl="4" w:tplc="5CC8EDDE" w:tentative="1">
      <w:start w:val="1"/>
      <w:numFmt w:val="lowerLetter"/>
      <w:lvlText w:val="%5."/>
      <w:lvlJc w:val="left"/>
      <w:pPr>
        <w:tabs>
          <w:tab w:val="num" w:pos="3960"/>
        </w:tabs>
        <w:ind w:left="3960" w:hanging="360"/>
      </w:pPr>
      <w:rPr>
        <w:rFonts w:cs="Times New Roman"/>
      </w:rPr>
    </w:lvl>
    <w:lvl w:ilvl="5" w:tplc="F626B9D4" w:tentative="1">
      <w:start w:val="1"/>
      <w:numFmt w:val="lowerRoman"/>
      <w:lvlText w:val="%6."/>
      <w:lvlJc w:val="right"/>
      <w:pPr>
        <w:tabs>
          <w:tab w:val="num" w:pos="4680"/>
        </w:tabs>
        <w:ind w:left="4680" w:hanging="180"/>
      </w:pPr>
      <w:rPr>
        <w:rFonts w:cs="Times New Roman"/>
      </w:rPr>
    </w:lvl>
    <w:lvl w:ilvl="6" w:tplc="7A7666B4" w:tentative="1">
      <w:start w:val="1"/>
      <w:numFmt w:val="decimal"/>
      <w:lvlText w:val="%7."/>
      <w:lvlJc w:val="left"/>
      <w:pPr>
        <w:tabs>
          <w:tab w:val="num" w:pos="5400"/>
        </w:tabs>
        <w:ind w:left="5400" w:hanging="360"/>
      </w:pPr>
      <w:rPr>
        <w:rFonts w:cs="Times New Roman"/>
      </w:rPr>
    </w:lvl>
    <w:lvl w:ilvl="7" w:tplc="615C90E0" w:tentative="1">
      <w:start w:val="1"/>
      <w:numFmt w:val="lowerLetter"/>
      <w:lvlText w:val="%8."/>
      <w:lvlJc w:val="left"/>
      <w:pPr>
        <w:tabs>
          <w:tab w:val="num" w:pos="6120"/>
        </w:tabs>
        <w:ind w:left="6120" w:hanging="360"/>
      </w:pPr>
      <w:rPr>
        <w:rFonts w:cs="Times New Roman"/>
      </w:rPr>
    </w:lvl>
    <w:lvl w:ilvl="8" w:tplc="5E1CF41A" w:tentative="1">
      <w:start w:val="1"/>
      <w:numFmt w:val="lowerRoman"/>
      <w:lvlText w:val="%9."/>
      <w:lvlJc w:val="right"/>
      <w:pPr>
        <w:tabs>
          <w:tab w:val="num" w:pos="6840"/>
        </w:tabs>
        <w:ind w:left="6840" w:hanging="180"/>
      </w:pPr>
      <w:rPr>
        <w:rFonts w:cs="Times New Roman"/>
      </w:rPr>
    </w:lvl>
  </w:abstractNum>
  <w:abstractNum w:abstractNumId="32" w15:restartNumberingAfterBreak="0">
    <w:nsid w:val="41284EE3"/>
    <w:multiLevelType w:val="hybridMultilevel"/>
    <w:tmpl w:val="FFFFFFFF"/>
    <w:lvl w:ilvl="0" w:tplc="FFFFFFFF">
      <w:start w:val="1"/>
      <w:numFmt w:val="bullet"/>
      <w:lvlText w:val=""/>
      <w:lvlJc w:val="left"/>
      <w:pPr>
        <w:ind w:left="720" w:hanging="360"/>
      </w:pPr>
      <w:rPr>
        <w:rFonts w:ascii="Symbol" w:hAnsi="Symbol" w:hint="default"/>
      </w:rPr>
    </w:lvl>
    <w:lvl w:ilvl="1" w:tplc="80689AF6">
      <w:start w:val="1"/>
      <w:numFmt w:val="bullet"/>
      <w:lvlText w:val="o"/>
      <w:lvlJc w:val="left"/>
      <w:pPr>
        <w:ind w:left="1440" w:hanging="360"/>
      </w:pPr>
      <w:rPr>
        <w:rFonts w:ascii="Courier New" w:hAnsi="Courier New" w:hint="default"/>
      </w:rPr>
    </w:lvl>
    <w:lvl w:ilvl="2" w:tplc="45BCA4B0">
      <w:start w:val="1"/>
      <w:numFmt w:val="bullet"/>
      <w:lvlText w:val=""/>
      <w:lvlJc w:val="left"/>
      <w:pPr>
        <w:ind w:left="2160" w:hanging="360"/>
      </w:pPr>
      <w:rPr>
        <w:rFonts w:ascii="Wingdings" w:hAnsi="Wingdings" w:hint="default"/>
      </w:rPr>
    </w:lvl>
    <w:lvl w:ilvl="3" w:tplc="7DC6A526">
      <w:start w:val="1"/>
      <w:numFmt w:val="bullet"/>
      <w:lvlText w:val=""/>
      <w:lvlJc w:val="left"/>
      <w:pPr>
        <w:ind w:left="2880" w:hanging="360"/>
      </w:pPr>
      <w:rPr>
        <w:rFonts w:ascii="Symbol" w:hAnsi="Symbol" w:hint="default"/>
      </w:rPr>
    </w:lvl>
    <w:lvl w:ilvl="4" w:tplc="11E4B25C">
      <w:start w:val="1"/>
      <w:numFmt w:val="bullet"/>
      <w:lvlText w:val="o"/>
      <w:lvlJc w:val="left"/>
      <w:pPr>
        <w:ind w:left="3600" w:hanging="360"/>
      </w:pPr>
      <w:rPr>
        <w:rFonts w:ascii="Courier New" w:hAnsi="Courier New" w:hint="default"/>
      </w:rPr>
    </w:lvl>
    <w:lvl w:ilvl="5" w:tplc="1D3E5202">
      <w:start w:val="1"/>
      <w:numFmt w:val="bullet"/>
      <w:lvlText w:val=""/>
      <w:lvlJc w:val="left"/>
      <w:pPr>
        <w:ind w:left="4320" w:hanging="360"/>
      </w:pPr>
      <w:rPr>
        <w:rFonts w:ascii="Wingdings" w:hAnsi="Wingdings" w:hint="default"/>
      </w:rPr>
    </w:lvl>
    <w:lvl w:ilvl="6" w:tplc="6CD0C79A">
      <w:start w:val="1"/>
      <w:numFmt w:val="bullet"/>
      <w:lvlText w:val=""/>
      <w:lvlJc w:val="left"/>
      <w:pPr>
        <w:ind w:left="5040" w:hanging="360"/>
      </w:pPr>
      <w:rPr>
        <w:rFonts w:ascii="Symbol" w:hAnsi="Symbol" w:hint="default"/>
      </w:rPr>
    </w:lvl>
    <w:lvl w:ilvl="7" w:tplc="E7182340">
      <w:start w:val="1"/>
      <w:numFmt w:val="bullet"/>
      <w:lvlText w:val="o"/>
      <w:lvlJc w:val="left"/>
      <w:pPr>
        <w:ind w:left="5760" w:hanging="360"/>
      </w:pPr>
      <w:rPr>
        <w:rFonts w:ascii="Courier New" w:hAnsi="Courier New" w:hint="default"/>
      </w:rPr>
    </w:lvl>
    <w:lvl w:ilvl="8" w:tplc="94B6AE8E">
      <w:start w:val="1"/>
      <w:numFmt w:val="bullet"/>
      <w:lvlText w:val=""/>
      <w:lvlJc w:val="left"/>
      <w:pPr>
        <w:ind w:left="6480" w:hanging="360"/>
      </w:pPr>
      <w:rPr>
        <w:rFonts w:ascii="Wingdings" w:hAnsi="Wingdings" w:hint="default"/>
      </w:rPr>
    </w:lvl>
  </w:abstractNum>
  <w:abstractNum w:abstractNumId="33" w15:restartNumberingAfterBreak="0">
    <w:nsid w:val="43095FE9"/>
    <w:multiLevelType w:val="multilevel"/>
    <w:tmpl w:val="8EF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957646"/>
    <w:multiLevelType w:val="multilevel"/>
    <w:tmpl w:val="3B662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F70456"/>
    <w:multiLevelType w:val="hybridMultilevel"/>
    <w:tmpl w:val="247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A1E2139"/>
    <w:multiLevelType w:val="hybridMultilevel"/>
    <w:tmpl w:val="5BD0A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B565E6A"/>
    <w:multiLevelType w:val="hybridMultilevel"/>
    <w:tmpl w:val="0358B070"/>
    <w:lvl w:ilvl="0" w:tplc="5E9AAF4A">
      <w:start w:val="1"/>
      <w:numFmt w:val="decimal"/>
      <w:lvlText w:val="%1."/>
      <w:lvlJc w:val="left"/>
      <w:pPr>
        <w:tabs>
          <w:tab w:val="num" w:pos="360"/>
        </w:tabs>
        <w:ind w:left="360" w:hanging="360"/>
      </w:pPr>
      <w:rPr>
        <w:rFonts w:cs="Times New Roman"/>
      </w:rPr>
    </w:lvl>
    <w:lvl w:ilvl="1" w:tplc="42C4B27C">
      <w:start w:val="1"/>
      <w:numFmt w:val="lowerLetter"/>
      <w:lvlText w:val="%2."/>
      <w:lvlJc w:val="left"/>
      <w:pPr>
        <w:tabs>
          <w:tab w:val="num" w:pos="1080"/>
        </w:tabs>
        <w:ind w:left="1080" w:hanging="360"/>
      </w:pPr>
      <w:rPr>
        <w:rFonts w:cs="Times New Roman"/>
      </w:rPr>
    </w:lvl>
    <w:lvl w:ilvl="2" w:tplc="BEEAC3BE">
      <w:start w:val="1"/>
      <w:numFmt w:val="lowerRoman"/>
      <w:lvlText w:val="%3."/>
      <w:lvlJc w:val="right"/>
      <w:pPr>
        <w:tabs>
          <w:tab w:val="num" w:pos="1800"/>
        </w:tabs>
        <w:ind w:left="1800" w:hanging="180"/>
      </w:pPr>
      <w:rPr>
        <w:rFonts w:cs="Times New Roman"/>
      </w:rPr>
    </w:lvl>
    <w:lvl w:ilvl="3" w:tplc="F6FE0AC8" w:tentative="1">
      <w:start w:val="1"/>
      <w:numFmt w:val="decimal"/>
      <w:lvlText w:val="%4."/>
      <w:lvlJc w:val="left"/>
      <w:pPr>
        <w:tabs>
          <w:tab w:val="num" w:pos="2520"/>
        </w:tabs>
        <w:ind w:left="2520" w:hanging="360"/>
      </w:pPr>
      <w:rPr>
        <w:rFonts w:cs="Times New Roman"/>
      </w:rPr>
    </w:lvl>
    <w:lvl w:ilvl="4" w:tplc="1BECA22C" w:tentative="1">
      <w:start w:val="1"/>
      <w:numFmt w:val="lowerLetter"/>
      <w:lvlText w:val="%5."/>
      <w:lvlJc w:val="left"/>
      <w:pPr>
        <w:tabs>
          <w:tab w:val="num" w:pos="3240"/>
        </w:tabs>
        <w:ind w:left="3240" w:hanging="360"/>
      </w:pPr>
      <w:rPr>
        <w:rFonts w:cs="Times New Roman"/>
      </w:rPr>
    </w:lvl>
    <w:lvl w:ilvl="5" w:tplc="FF504026" w:tentative="1">
      <w:start w:val="1"/>
      <w:numFmt w:val="lowerRoman"/>
      <w:lvlText w:val="%6."/>
      <w:lvlJc w:val="right"/>
      <w:pPr>
        <w:tabs>
          <w:tab w:val="num" w:pos="3960"/>
        </w:tabs>
        <w:ind w:left="3960" w:hanging="180"/>
      </w:pPr>
      <w:rPr>
        <w:rFonts w:cs="Times New Roman"/>
      </w:rPr>
    </w:lvl>
    <w:lvl w:ilvl="6" w:tplc="73ECB50A" w:tentative="1">
      <w:start w:val="1"/>
      <w:numFmt w:val="decimal"/>
      <w:lvlText w:val="%7."/>
      <w:lvlJc w:val="left"/>
      <w:pPr>
        <w:tabs>
          <w:tab w:val="num" w:pos="4680"/>
        </w:tabs>
        <w:ind w:left="4680" w:hanging="360"/>
      </w:pPr>
      <w:rPr>
        <w:rFonts w:cs="Times New Roman"/>
      </w:rPr>
    </w:lvl>
    <w:lvl w:ilvl="7" w:tplc="F5401EE4" w:tentative="1">
      <w:start w:val="1"/>
      <w:numFmt w:val="lowerLetter"/>
      <w:lvlText w:val="%8."/>
      <w:lvlJc w:val="left"/>
      <w:pPr>
        <w:tabs>
          <w:tab w:val="num" w:pos="5400"/>
        </w:tabs>
        <w:ind w:left="5400" w:hanging="360"/>
      </w:pPr>
      <w:rPr>
        <w:rFonts w:cs="Times New Roman"/>
      </w:rPr>
    </w:lvl>
    <w:lvl w:ilvl="8" w:tplc="82FC9B4C" w:tentative="1">
      <w:start w:val="1"/>
      <w:numFmt w:val="lowerRoman"/>
      <w:lvlText w:val="%9."/>
      <w:lvlJc w:val="right"/>
      <w:pPr>
        <w:tabs>
          <w:tab w:val="num" w:pos="6120"/>
        </w:tabs>
        <w:ind w:left="6120" w:hanging="180"/>
      </w:pPr>
      <w:rPr>
        <w:rFonts w:cs="Times New Roman"/>
      </w:rPr>
    </w:lvl>
  </w:abstractNum>
  <w:abstractNum w:abstractNumId="38" w15:restartNumberingAfterBreak="0">
    <w:nsid w:val="4C6C089F"/>
    <w:multiLevelType w:val="hybridMultilevel"/>
    <w:tmpl w:val="C2629AEC"/>
    <w:lvl w:ilvl="0" w:tplc="94BC871C">
      <w:start w:val="1"/>
      <w:numFmt w:val="lowerRoman"/>
      <w:lvlText w:val="%1."/>
      <w:lvlJc w:val="right"/>
      <w:pPr>
        <w:tabs>
          <w:tab w:val="num" w:pos="1800"/>
        </w:tabs>
        <w:ind w:left="1800" w:hanging="180"/>
      </w:pPr>
      <w:rPr>
        <w:rFonts w:cs="Times New Roman"/>
      </w:rPr>
    </w:lvl>
    <w:lvl w:ilvl="1" w:tplc="A35ED48E" w:tentative="1">
      <w:start w:val="1"/>
      <w:numFmt w:val="lowerLetter"/>
      <w:lvlText w:val="%2."/>
      <w:lvlJc w:val="left"/>
      <w:pPr>
        <w:tabs>
          <w:tab w:val="num" w:pos="1440"/>
        </w:tabs>
        <w:ind w:left="1440" w:hanging="360"/>
      </w:pPr>
      <w:rPr>
        <w:rFonts w:cs="Times New Roman"/>
      </w:rPr>
    </w:lvl>
    <w:lvl w:ilvl="2" w:tplc="E5EC288C" w:tentative="1">
      <w:start w:val="1"/>
      <w:numFmt w:val="lowerRoman"/>
      <w:lvlText w:val="%3."/>
      <w:lvlJc w:val="right"/>
      <w:pPr>
        <w:tabs>
          <w:tab w:val="num" w:pos="2160"/>
        </w:tabs>
        <w:ind w:left="2160" w:hanging="180"/>
      </w:pPr>
      <w:rPr>
        <w:rFonts w:cs="Times New Roman"/>
      </w:rPr>
    </w:lvl>
    <w:lvl w:ilvl="3" w:tplc="D3CCCF98" w:tentative="1">
      <w:start w:val="1"/>
      <w:numFmt w:val="decimal"/>
      <w:lvlText w:val="%4."/>
      <w:lvlJc w:val="left"/>
      <w:pPr>
        <w:tabs>
          <w:tab w:val="num" w:pos="2880"/>
        </w:tabs>
        <w:ind w:left="2880" w:hanging="360"/>
      </w:pPr>
      <w:rPr>
        <w:rFonts w:cs="Times New Roman"/>
      </w:rPr>
    </w:lvl>
    <w:lvl w:ilvl="4" w:tplc="AEF438F6" w:tentative="1">
      <w:start w:val="1"/>
      <w:numFmt w:val="lowerLetter"/>
      <w:lvlText w:val="%5."/>
      <w:lvlJc w:val="left"/>
      <w:pPr>
        <w:tabs>
          <w:tab w:val="num" w:pos="3600"/>
        </w:tabs>
        <w:ind w:left="3600" w:hanging="360"/>
      </w:pPr>
      <w:rPr>
        <w:rFonts w:cs="Times New Roman"/>
      </w:rPr>
    </w:lvl>
    <w:lvl w:ilvl="5" w:tplc="86529A32" w:tentative="1">
      <w:start w:val="1"/>
      <w:numFmt w:val="lowerRoman"/>
      <w:lvlText w:val="%6."/>
      <w:lvlJc w:val="right"/>
      <w:pPr>
        <w:tabs>
          <w:tab w:val="num" w:pos="4320"/>
        </w:tabs>
        <w:ind w:left="4320" w:hanging="180"/>
      </w:pPr>
      <w:rPr>
        <w:rFonts w:cs="Times New Roman"/>
      </w:rPr>
    </w:lvl>
    <w:lvl w:ilvl="6" w:tplc="140203E6" w:tentative="1">
      <w:start w:val="1"/>
      <w:numFmt w:val="decimal"/>
      <w:lvlText w:val="%7."/>
      <w:lvlJc w:val="left"/>
      <w:pPr>
        <w:tabs>
          <w:tab w:val="num" w:pos="5040"/>
        </w:tabs>
        <w:ind w:left="5040" w:hanging="360"/>
      </w:pPr>
      <w:rPr>
        <w:rFonts w:cs="Times New Roman"/>
      </w:rPr>
    </w:lvl>
    <w:lvl w:ilvl="7" w:tplc="E5DA8FC6" w:tentative="1">
      <w:start w:val="1"/>
      <w:numFmt w:val="lowerLetter"/>
      <w:lvlText w:val="%8."/>
      <w:lvlJc w:val="left"/>
      <w:pPr>
        <w:tabs>
          <w:tab w:val="num" w:pos="5760"/>
        </w:tabs>
        <w:ind w:left="5760" w:hanging="360"/>
      </w:pPr>
      <w:rPr>
        <w:rFonts w:cs="Times New Roman"/>
      </w:rPr>
    </w:lvl>
    <w:lvl w:ilvl="8" w:tplc="24842B4E" w:tentative="1">
      <w:start w:val="1"/>
      <w:numFmt w:val="lowerRoman"/>
      <w:lvlText w:val="%9."/>
      <w:lvlJc w:val="right"/>
      <w:pPr>
        <w:tabs>
          <w:tab w:val="num" w:pos="6480"/>
        </w:tabs>
        <w:ind w:left="6480" w:hanging="180"/>
      </w:pPr>
      <w:rPr>
        <w:rFonts w:cs="Times New Roman"/>
      </w:rPr>
    </w:lvl>
  </w:abstractNum>
  <w:abstractNum w:abstractNumId="39" w15:restartNumberingAfterBreak="0">
    <w:nsid w:val="4D32481D"/>
    <w:multiLevelType w:val="hybridMultilevel"/>
    <w:tmpl w:val="AC24864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D533356"/>
    <w:multiLevelType w:val="hybridMultilevel"/>
    <w:tmpl w:val="31DA0438"/>
    <w:lvl w:ilvl="0" w:tplc="F6F2584E">
      <w:start w:val="1"/>
      <w:numFmt w:val="lowerLetter"/>
      <w:lvlText w:val="%1."/>
      <w:lvlJc w:val="left"/>
      <w:pPr>
        <w:tabs>
          <w:tab w:val="num" w:pos="1080"/>
        </w:tabs>
        <w:ind w:left="1080" w:hanging="360"/>
      </w:pPr>
      <w:rPr>
        <w:rFonts w:cs="Times New Roman"/>
      </w:rPr>
    </w:lvl>
    <w:lvl w:ilvl="1" w:tplc="432EC0A8" w:tentative="1">
      <w:start w:val="1"/>
      <w:numFmt w:val="lowerLetter"/>
      <w:lvlText w:val="%2."/>
      <w:lvlJc w:val="left"/>
      <w:pPr>
        <w:tabs>
          <w:tab w:val="num" w:pos="1800"/>
        </w:tabs>
        <w:ind w:left="1800" w:hanging="360"/>
      </w:pPr>
      <w:rPr>
        <w:rFonts w:cs="Times New Roman"/>
      </w:rPr>
    </w:lvl>
    <w:lvl w:ilvl="2" w:tplc="669CDC66" w:tentative="1">
      <w:start w:val="1"/>
      <w:numFmt w:val="lowerRoman"/>
      <w:lvlText w:val="%3."/>
      <w:lvlJc w:val="right"/>
      <w:pPr>
        <w:tabs>
          <w:tab w:val="num" w:pos="2520"/>
        </w:tabs>
        <w:ind w:left="2520" w:hanging="180"/>
      </w:pPr>
      <w:rPr>
        <w:rFonts w:cs="Times New Roman"/>
      </w:rPr>
    </w:lvl>
    <w:lvl w:ilvl="3" w:tplc="D99E11F8" w:tentative="1">
      <w:start w:val="1"/>
      <w:numFmt w:val="decimal"/>
      <w:lvlText w:val="%4."/>
      <w:lvlJc w:val="left"/>
      <w:pPr>
        <w:tabs>
          <w:tab w:val="num" w:pos="3240"/>
        </w:tabs>
        <w:ind w:left="3240" w:hanging="360"/>
      </w:pPr>
      <w:rPr>
        <w:rFonts w:cs="Times New Roman"/>
      </w:rPr>
    </w:lvl>
    <w:lvl w:ilvl="4" w:tplc="DA1C0FFE" w:tentative="1">
      <w:start w:val="1"/>
      <w:numFmt w:val="lowerLetter"/>
      <w:lvlText w:val="%5."/>
      <w:lvlJc w:val="left"/>
      <w:pPr>
        <w:tabs>
          <w:tab w:val="num" w:pos="3960"/>
        </w:tabs>
        <w:ind w:left="3960" w:hanging="360"/>
      </w:pPr>
      <w:rPr>
        <w:rFonts w:cs="Times New Roman"/>
      </w:rPr>
    </w:lvl>
    <w:lvl w:ilvl="5" w:tplc="F6085314" w:tentative="1">
      <w:start w:val="1"/>
      <w:numFmt w:val="lowerRoman"/>
      <w:lvlText w:val="%6."/>
      <w:lvlJc w:val="right"/>
      <w:pPr>
        <w:tabs>
          <w:tab w:val="num" w:pos="4680"/>
        </w:tabs>
        <w:ind w:left="4680" w:hanging="180"/>
      </w:pPr>
      <w:rPr>
        <w:rFonts w:cs="Times New Roman"/>
      </w:rPr>
    </w:lvl>
    <w:lvl w:ilvl="6" w:tplc="9C5C1922" w:tentative="1">
      <w:start w:val="1"/>
      <w:numFmt w:val="decimal"/>
      <w:lvlText w:val="%7."/>
      <w:lvlJc w:val="left"/>
      <w:pPr>
        <w:tabs>
          <w:tab w:val="num" w:pos="5400"/>
        </w:tabs>
        <w:ind w:left="5400" w:hanging="360"/>
      </w:pPr>
      <w:rPr>
        <w:rFonts w:cs="Times New Roman"/>
      </w:rPr>
    </w:lvl>
    <w:lvl w:ilvl="7" w:tplc="B1A81120" w:tentative="1">
      <w:start w:val="1"/>
      <w:numFmt w:val="lowerLetter"/>
      <w:lvlText w:val="%8."/>
      <w:lvlJc w:val="left"/>
      <w:pPr>
        <w:tabs>
          <w:tab w:val="num" w:pos="6120"/>
        </w:tabs>
        <w:ind w:left="6120" w:hanging="360"/>
      </w:pPr>
      <w:rPr>
        <w:rFonts w:cs="Times New Roman"/>
      </w:rPr>
    </w:lvl>
    <w:lvl w:ilvl="8" w:tplc="529ECFE8" w:tentative="1">
      <w:start w:val="1"/>
      <w:numFmt w:val="lowerRoman"/>
      <w:lvlText w:val="%9."/>
      <w:lvlJc w:val="right"/>
      <w:pPr>
        <w:tabs>
          <w:tab w:val="num" w:pos="6840"/>
        </w:tabs>
        <w:ind w:left="6840" w:hanging="180"/>
      </w:pPr>
      <w:rPr>
        <w:rFonts w:cs="Times New Roman"/>
      </w:rPr>
    </w:lvl>
  </w:abstractNum>
  <w:abstractNum w:abstractNumId="41" w15:restartNumberingAfterBreak="0">
    <w:nsid w:val="51A564F7"/>
    <w:multiLevelType w:val="hybridMultilevel"/>
    <w:tmpl w:val="4B821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66653F"/>
    <w:multiLevelType w:val="hybridMultilevel"/>
    <w:tmpl w:val="B89CD558"/>
    <w:lvl w:ilvl="0" w:tplc="2BCCBDDA">
      <w:start w:val="1"/>
      <w:numFmt w:val="bullet"/>
      <w:lvlText w:val=""/>
      <w:lvlJc w:val="left"/>
      <w:pPr>
        <w:ind w:left="720" w:hanging="360"/>
      </w:pPr>
      <w:rPr>
        <w:rFonts w:ascii="Symbol" w:hAnsi="Symbol" w:hint="default"/>
      </w:rPr>
    </w:lvl>
    <w:lvl w:ilvl="1" w:tplc="CFD0D8A0">
      <w:start w:val="1"/>
      <w:numFmt w:val="bullet"/>
      <w:lvlText w:val="o"/>
      <w:lvlJc w:val="left"/>
      <w:pPr>
        <w:ind w:left="1440" w:hanging="360"/>
      </w:pPr>
      <w:rPr>
        <w:rFonts w:ascii="Courier New" w:hAnsi="Courier New" w:hint="default"/>
      </w:rPr>
    </w:lvl>
    <w:lvl w:ilvl="2" w:tplc="15C0CA2C">
      <w:start w:val="1"/>
      <w:numFmt w:val="bullet"/>
      <w:lvlText w:val=""/>
      <w:lvlJc w:val="left"/>
      <w:pPr>
        <w:ind w:left="2160" w:hanging="360"/>
      </w:pPr>
      <w:rPr>
        <w:rFonts w:ascii="Wingdings" w:hAnsi="Wingdings" w:hint="default"/>
      </w:rPr>
    </w:lvl>
    <w:lvl w:ilvl="3" w:tplc="7276A4F4">
      <w:start w:val="1"/>
      <w:numFmt w:val="bullet"/>
      <w:lvlText w:val=""/>
      <w:lvlJc w:val="left"/>
      <w:pPr>
        <w:ind w:left="2880" w:hanging="360"/>
      </w:pPr>
      <w:rPr>
        <w:rFonts w:ascii="Symbol" w:hAnsi="Symbol" w:hint="default"/>
      </w:rPr>
    </w:lvl>
    <w:lvl w:ilvl="4" w:tplc="94120DF8">
      <w:start w:val="1"/>
      <w:numFmt w:val="bullet"/>
      <w:lvlText w:val="o"/>
      <w:lvlJc w:val="left"/>
      <w:pPr>
        <w:ind w:left="3600" w:hanging="360"/>
      </w:pPr>
      <w:rPr>
        <w:rFonts w:ascii="Courier New" w:hAnsi="Courier New" w:hint="default"/>
      </w:rPr>
    </w:lvl>
    <w:lvl w:ilvl="5" w:tplc="61AC6274">
      <w:start w:val="1"/>
      <w:numFmt w:val="bullet"/>
      <w:lvlText w:val=""/>
      <w:lvlJc w:val="left"/>
      <w:pPr>
        <w:ind w:left="4320" w:hanging="360"/>
      </w:pPr>
      <w:rPr>
        <w:rFonts w:ascii="Wingdings" w:hAnsi="Wingdings" w:hint="default"/>
      </w:rPr>
    </w:lvl>
    <w:lvl w:ilvl="6" w:tplc="92E4DE8C">
      <w:start w:val="1"/>
      <w:numFmt w:val="bullet"/>
      <w:lvlText w:val=""/>
      <w:lvlJc w:val="left"/>
      <w:pPr>
        <w:ind w:left="5040" w:hanging="360"/>
      </w:pPr>
      <w:rPr>
        <w:rFonts w:ascii="Symbol" w:hAnsi="Symbol" w:hint="default"/>
      </w:rPr>
    </w:lvl>
    <w:lvl w:ilvl="7" w:tplc="2B44160C">
      <w:start w:val="1"/>
      <w:numFmt w:val="bullet"/>
      <w:lvlText w:val="o"/>
      <w:lvlJc w:val="left"/>
      <w:pPr>
        <w:ind w:left="5760" w:hanging="360"/>
      </w:pPr>
      <w:rPr>
        <w:rFonts w:ascii="Courier New" w:hAnsi="Courier New" w:hint="default"/>
      </w:rPr>
    </w:lvl>
    <w:lvl w:ilvl="8" w:tplc="0C8CD96A">
      <w:start w:val="1"/>
      <w:numFmt w:val="bullet"/>
      <w:lvlText w:val=""/>
      <w:lvlJc w:val="left"/>
      <w:pPr>
        <w:ind w:left="6480" w:hanging="360"/>
      </w:pPr>
      <w:rPr>
        <w:rFonts w:ascii="Wingdings" w:hAnsi="Wingdings" w:hint="default"/>
      </w:rPr>
    </w:lvl>
  </w:abstractNum>
  <w:abstractNum w:abstractNumId="43" w15:restartNumberingAfterBreak="0">
    <w:nsid w:val="56C3334E"/>
    <w:multiLevelType w:val="hybridMultilevel"/>
    <w:tmpl w:val="1E4E00B4"/>
    <w:styleLink w:val="NumberList"/>
    <w:lvl w:ilvl="0" w:tplc="DB90B70C">
      <w:start w:val="1"/>
      <w:numFmt w:val="decimal"/>
      <w:lvlText w:val="%1."/>
      <w:lvlJc w:val="left"/>
      <w:pPr>
        <w:tabs>
          <w:tab w:val="num" w:pos="1800"/>
        </w:tabs>
        <w:ind w:left="1800" w:hanging="360"/>
      </w:pPr>
      <w:rPr>
        <w:rFonts w:cs="Times New Roman"/>
      </w:rPr>
    </w:lvl>
    <w:lvl w:ilvl="1" w:tplc="CC16EDEA">
      <w:start w:val="1"/>
      <w:numFmt w:val="lowerLetter"/>
      <w:lvlText w:val="%2."/>
      <w:lvlJc w:val="left"/>
      <w:pPr>
        <w:tabs>
          <w:tab w:val="num" w:pos="2520"/>
        </w:tabs>
        <w:ind w:left="2520" w:hanging="360"/>
      </w:pPr>
      <w:rPr>
        <w:rFonts w:cs="Times New Roman"/>
      </w:rPr>
    </w:lvl>
    <w:lvl w:ilvl="2" w:tplc="B85AFE86">
      <w:start w:val="1"/>
      <w:numFmt w:val="lowerRoman"/>
      <w:lvlText w:val="%3."/>
      <w:lvlJc w:val="right"/>
      <w:pPr>
        <w:tabs>
          <w:tab w:val="num" w:pos="3240"/>
        </w:tabs>
        <w:ind w:left="3240" w:hanging="180"/>
      </w:pPr>
      <w:rPr>
        <w:rFonts w:cs="Times New Roman"/>
      </w:rPr>
    </w:lvl>
    <w:lvl w:ilvl="3" w:tplc="FB9E625A">
      <w:start w:val="1"/>
      <w:numFmt w:val="decimal"/>
      <w:lvlText w:val="%4."/>
      <w:lvlJc w:val="left"/>
      <w:pPr>
        <w:tabs>
          <w:tab w:val="num" w:pos="3960"/>
        </w:tabs>
        <w:ind w:left="3960" w:hanging="360"/>
      </w:pPr>
      <w:rPr>
        <w:rFonts w:cs="Times New Roman"/>
      </w:rPr>
    </w:lvl>
    <w:lvl w:ilvl="4" w:tplc="6FCA15AA">
      <w:start w:val="1"/>
      <w:numFmt w:val="lowerLetter"/>
      <w:lvlText w:val="%5."/>
      <w:lvlJc w:val="left"/>
      <w:pPr>
        <w:tabs>
          <w:tab w:val="num" w:pos="4680"/>
        </w:tabs>
        <w:ind w:left="4680" w:hanging="360"/>
      </w:pPr>
      <w:rPr>
        <w:rFonts w:cs="Times New Roman"/>
      </w:rPr>
    </w:lvl>
    <w:lvl w:ilvl="5" w:tplc="663A524A">
      <w:start w:val="1"/>
      <w:numFmt w:val="lowerRoman"/>
      <w:lvlText w:val="%6."/>
      <w:lvlJc w:val="right"/>
      <w:pPr>
        <w:tabs>
          <w:tab w:val="num" w:pos="5400"/>
        </w:tabs>
        <w:ind w:left="5400" w:hanging="180"/>
      </w:pPr>
      <w:rPr>
        <w:rFonts w:cs="Times New Roman"/>
      </w:rPr>
    </w:lvl>
    <w:lvl w:ilvl="6" w:tplc="4A74AF50">
      <w:start w:val="1"/>
      <w:numFmt w:val="decimal"/>
      <w:lvlText w:val="%7."/>
      <w:lvlJc w:val="left"/>
      <w:pPr>
        <w:tabs>
          <w:tab w:val="num" w:pos="6120"/>
        </w:tabs>
        <w:ind w:left="6120" w:hanging="360"/>
      </w:pPr>
      <w:rPr>
        <w:rFonts w:cs="Times New Roman"/>
      </w:rPr>
    </w:lvl>
    <w:lvl w:ilvl="7" w:tplc="17A09C08">
      <w:start w:val="1"/>
      <w:numFmt w:val="lowerLetter"/>
      <w:lvlText w:val="%8."/>
      <w:lvlJc w:val="left"/>
      <w:pPr>
        <w:tabs>
          <w:tab w:val="num" w:pos="6840"/>
        </w:tabs>
        <w:ind w:left="6840" w:hanging="360"/>
      </w:pPr>
      <w:rPr>
        <w:rFonts w:cs="Times New Roman"/>
      </w:rPr>
    </w:lvl>
    <w:lvl w:ilvl="8" w:tplc="8A80E4DE">
      <w:start w:val="1"/>
      <w:numFmt w:val="lowerRoman"/>
      <w:lvlText w:val="%9."/>
      <w:lvlJc w:val="right"/>
      <w:pPr>
        <w:tabs>
          <w:tab w:val="num" w:pos="7560"/>
        </w:tabs>
        <w:ind w:left="7560" w:hanging="180"/>
      </w:pPr>
      <w:rPr>
        <w:rFonts w:cs="Times New Roman"/>
      </w:rPr>
    </w:lvl>
  </w:abstractNum>
  <w:abstractNum w:abstractNumId="44" w15:restartNumberingAfterBreak="0">
    <w:nsid w:val="5B2C6C8D"/>
    <w:multiLevelType w:val="hybridMultilevel"/>
    <w:tmpl w:val="7C80CF12"/>
    <w:lvl w:ilvl="0" w:tplc="3E92B39C">
      <w:start w:val="1"/>
      <w:numFmt w:val="lowerRoman"/>
      <w:lvlText w:val="%1."/>
      <w:lvlJc w:val="right"/>
      <w:pPr>
        <w:tabs>
          <w:tab w:val="num" w:pos="1800"/>
        </w:tabs>
        <w:ind w:left="1800" w:hanging="180"/>
      </w:pPr>
      <w:rPr>
        <w:rFonts w:cs="Times New Roman"/>
      </w:rPr>
    </w:lvl>
    <w:lvl w:ilvl="1" w:tplc="ECF88EC8" w:tentative="1">
      <w:start w:val="1"/>
      <w:numFmt w:val="lowerLetter"/>
      <w:lvlText w:val="%2."/>
      <w:lvlJc w:val="left"/>
      <w:pPr>
        <w:tabs>
          <w:tab w:val="num" w:pos="1440"/>
        </w:tabs>
        <w:ind w:left="1440" w:hanging="360"/>
      </w:pPr>
      <w:rPr>
        <w:rFonts w:cs="Times New Roman"/>
      </w:rPr>
    </w:lvl>
    <w:lvl w:ilvl="2" w:tplc="2DE875D6" w:tentative="1">
      <w:start w:val="1"/>
      <w:numFmt w:val="lowerRoman"/>
      <w:lvlText w:val="%3."/>
      <w:lvlJc w:val="right"/>
      <w:pPr>
        <w:tabs>
          <w:tab w:val="num" w:pos="2160"/>
        </w:tabs>
        <w:ind w:left="2160" w:hanging="180"/>
      </w:pPr>
      <w:rPr>
        <w:rFonts w:cs="Times New Roman"/>
      </w:rPr>
    </w:lvl>
    <w:lvl w:ilvl="3" w:tplc="225A6006" w:tentative="1">
      <w:start w:val="1"/>
      <w:numFmt w:val="decimal"/>
      <w:lvlText w:val="%4."/>
      <w:lvlJc w:val="left"/>
      <w:pPr>
        <w:tabs>
          <w:tab w:val="num" w:pos="2880"/>
        </w:tabs>
        <w:ind w:left="2880" w:hanging="360"/>
      </w:pPr>
      <w:rPr>
        <w:rFonts w:cs="Times New Roman"/>
      </w:rPr>
    </w:lvl>
    <w:lvl w:ilvl="4" w:tplc="5D1C9394" w:tentative="1">
      <w:start w:val="1"/>
      <w:numFmt w:val="lowerLetter"/>
      <w:lvlText w:val="%5."/>
      <w:lvlJc w:val="left"/>
      <w:pPr>
        <w:tabs>
          <w:tab w:val="num" w:pos="3600"/>
        </w:tabs>
        <w:ind w:left="3600" w:hanging="360"/>
      </w:pPr>
      <w:rPr>
        <w:rFonts w:cs="Times New Roman"/>
      </w:rPr>
    </w:lvl>
    <w:lvl w:ilvl="5" w:tplc="3774C0F6" w:tentative="1">
      <w:start w:val="1"/>
      <w:numFmt w:val="lowerRoman"/>
      <w:lvlText w:val="%6."/>
      <w:lvlJc w:val="right"/>
      <w:pPr>
        <w:tabs>
          <w:tab w:val="num" w:pos="4320"/>
        </w:tabs>
        <w:ind w:left="4320" w:hanging="180"/>
      </w:pPr>
      <w:rPr>
        <w:rFonts w:cs="Times New Roman"/>
      </w:rPr>
    </w:lvl>
    <w:lvl w:ilvl="6" w:tplc="57D60818" w:tentative="1">
      <w:start w:val="1"/>
      <w:numFmt w:val="decimal"/>
      <w:lvlText w:val="%7."/>
      <w:lvlJc w:val="left"/>
      <w:pPr>
        <w:tabs>
          <w:tab w:val="num" w:pos="5040"/>
        </w:tabs>
        <w:ind w:left="5040" w:hanging="360"/>
      </w:pPr>
      <w:rPr>
        <w:rFonts w:cs="Times New Roman"/>
      </w:rPr>
    </w:lvl>
    <w:lvl w:ilvl="7" w:tplc="EF4AB36A" w:tentative="1">
      <w:start w:val="1"/>
      <w:numFmt w:val="lowerLetter"/>
      <w:lvlText w:val="%8."/>
      <w:lvlJc w:val="left"/>
      <w:pPr>
        <w:tabs>
          <w:tab w:val="num" w:pos="5760"/>
        </w:tabs>
        <w:ind w:left="5760" w:hanging="360"/>
      </w:pPr>
      <w:rPr>
        <w:rFonts w:cs="Times New Roman"/>
      </w:rPr>
    </w:lvl>
    <w:lvl w:ilvl="8" w:tplc="70529C68" w:tentative="1">
      <w:start w:val="1"/>
      <w:numFmt w:val="lowerRoman"/>
      <w:lvlText w:val="%9."/>
      <w:lvlJc w:val="right"/>
      <w:pPr>
        <w:tabs>
          <w:tab w:val="num" w:pos="6480"/>
        </w:tabs>
        <w:ind w:left="6480" w:hanging="180"/>
      </w:pPr>
      <w:rPr>
        <w:rFonts w:cs="Times New Roman"/>
      </w:rPr>
    </w:lvl>
  </w:abstractNum>
  <w:abstractNum w:abstractNumId="45" w15:restartNumberingAfterBreak="0">
    <w:nsid w:val="5B731365"/>
    <w:multiLevelType w:val="hybridMultilevel"/>
    <w:tmpl w:val="8A30E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C3071E"/>
    <w:multiLevelType w:val="hybridMultilevel"/>
    <w:tmpl w:val="1E4E00B4"/>
    <w:numStyleLink w:val="NumberList"/>
  </w:abstractNum>
  <w:abstractNum w:abstractNumId="47" w15:restartNumberingAfterBreak="0">
    <w:nsid w:val="5DD5726E"/>
    <w:multiLevelType w:val="hybridMultilevel"/>
    <w:tmpl w:val="4C84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FC4529"/>
    <w:multiLevelType w:val="hybridMultilevel"/>
    <w:tmpl w:val="E4507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09F0109"/>
    <w:multiLevelType w:val="hybridMultilevel"/>
    <w:tmpl w:val="579C63A4"/>
    <w:lvl w:ilvl="0" w:tplc="F35E0BA6">
      <w:start w:val="1"/>
      <w:numFmt w:val="decimal"/>
      <w:lvlText w:val="%1."/>
      <w:lvlJc w:val="left"/>
      <w:pPr>
        <w:ind w:left="720" w:hanging="360"/>
      </w:pPr>
    </w:lvl>
    <w:lvl w:ilvl="1" w:tplc="5A34E30A">
      <w:start w:val="1"/>
      <w:numFmt w:val="lowerLetter"/>
      <w:lvlText w:val="%2."/>
      <w:lvlJc w:val="left"/>
      <w:pPr>
        <w:ind w:left="1440" w:hanging="360"/>
      </w:pPr>
    </w:lvl>
    <w:lvl w:ilvl="2" w:tplc="997473E4">
      <w:start w:val="1"/>
      <w:numFmt w:val="lowerRoman"/>
      <w:lvlText w:val="%3."/>
      <w:lvlJc w:val="right"/>
      <w:pPr>
        <w:ind w:left="2160" w:hanging="180"/>
      </w:pPr>
    </w:lvl>
    <w:lvl w:ilvl="3" w:tplc="6710681C">
      <w:start w:val="1"/>
      <w:numFmt w:val="decimal"/>
      <w:lvlText w:val="%4."/>
      <w:lvlJc w:val="left"/>
      <w:pPr>
        <w:ind w:left="2880" w:hanging="360"/>
      </w:pPr>
    </w:lvl>
    <w:lvl w:ilvl="4" w:tplc="592E9CAE">
      <w:start w:val="1"/>
      <w:numFmt w:val="lowerLetter"/>
      <w:lvlText w:val="%5."/>
      <w:lvlJc w:val="left"/>
      <w:pPr>
        <w:ind w:left="3600" w:hanging="360"/>
      </w:pPr>
    </w:lvl>
    <w:lvl w:ilvl="5" w:tplc="3BAA3CB6">
      <w:start w:val="1"/>
      <w:numFmt w:val="lowerRoman"/>
      <w:lvlText w:val="%6."/>
      <w:lvlJc w:val="right"/>
      <w:pPr>
        <w:ind w:left="4320" w:hanging="180"/>
      </w:pPr>
    </w:lvl>
    <w:lvl w:ilvl="6" w:tplc="801ADB08">
      <w:start w:val="1"/>
      <w:numFmt w:val="decimal"/>
      <w:lvlText w:val="%7."/>
      <w:lvlJc w:val="left"/>
      <w:pPr>
        <w:ind w:left="5040" w:hanging="360"/>
      </w:pPr>
    </w:lvl>
    <w:lvl w:ilvl="7" w:tplc="59105028">
      <w:start w:val="1"/>
      <w:numFmt w:val="lowerLetter"/>
      <w:lvlText w:val="%8."/>
      <w:lvlJc w:val="left"/>
      <w:pPr>
        <w:ind w:left="5760" w:hanging="360"/>
      </w:pPr>
    </w:lvl>
    <w:lvl w:ilvl="8" w:tplc="A8C8705E">
      <w:start w:val="1"/>
      <w:numFmt w:val="lowerRoman"/>
      <w:lvlText w:val="%9."/>
      <w:lvlJc w:val="right"/>
      <w:pPr>
        <w:ind w:left="6480" w:hanging="180"/>
      </w:pPr>
    </w:lvl>
  </w:abstractNum>
  <w:abstractNum w:abstractNumId="50" w15:restartNumberingAfterBreak="0">
    <w:nsid w:val="67904751"/>
    <w:multiLevelType w:val="hybridMultilevel"/>
    <w:tmpl w:val="6DA0080E"/>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51" w15:restartNumberingAfterBreak="0">
    <w:nsid w:val="67EA4DBC"/>
    <w:multiLevelType w:val="hybridMultilevel"/>
    <w:tmpl w:val="C85C06FA"/>
    <w:lvl w:ilvl="0" w:tplc="9FB21B20">
      <w:start w:val="1"/>
      <w:numFmt w:val="lowerLetter"/>
      <w:lvlText w:val="%1."/>
      <w:lvlJc w:val="left"/>
      <w:pPr>
        <w:tabs>
          <w:tab w:val="num" w:pos="1080"/>
        </w:tabs>
        <w:ind w:left="1080" w:hanging="360"/>
      </w:pPr>
      <w:rPr>
        <w:rFonts w:cs="Times New Roman"/>
      </w:rPr>
    </w:lvl>
    <w:lvl w:ilvl="1" w:tplc="E53A6E7A" w:tentative="1">
      <w:start w:val="1"/>
      <w:numFmt w:val="lowerLetter"/>
      <w:lvlText w:val="%2."/>
      <w:lvlJc w:val="left"/>
      <w:pPr>
        <w:tabs>
          <w:tab w:val="num" w:pos="1800"/>
        </w:tabs>
        <w:ind w:left="1800" w:hanging="360"/>
      </w:pPr>
      <w:rPr>
        <w:rFonts w:cs="Times New Roman"/>
      </w:rPr>
    </w:lvl>
    <w:lvl w:ilvl="2" w:tplc="A7061648" w:tentative="1">
      <w:start w:val="1"/>
      <w:numFmt w:val="lowerRoman"/>
      <w:lvlText w:val="%3."/>
      <w:lvlJc w:val="right"/>
      <w:pPr>
        <w:tabs>
          <w:tab w:val="num" w:pos="2520"/>
        </w:tabs>
        <w:ind w:left="2520" w:hanging="180"/>
      </w:pPr>
      <w:rPr>
        <w:rFonts w:cs="Times New Roman"/>
      </w:rPr>
    </w:lvl>
    <w:lvl w:ilvl="3" w:tplc="4FE2F810" w:tentative="1">
      <w:start w:val="1"/>
      <w:numFmt w:val="decimal"/>
      <w:lvlText w:val="%4."/>
      <w:lvlJc w:val="left"/>
      <w:pPr>
        <w:tabs>
          <w:tab w:val="num" w:pos="3240"/>
        </w:tabs>
        <w:ind w:left="3240" w:hanging="360"/>
      </w:pPr>
      <w:rPr>
        <w:rFonts w:cs="Times New Roman"/>
      </w:rPr>
    </w:lvl>
    <w:lvl w:ilvl="4" w:tplc="2BF238B2" w:tentative="1">
      <w:start w:val="1"/>
      <w:numFmt w:val="lowerLetter"/>
      <w:lvlText w:val="%5."/>
      <w:lvlJc w:val="left"/>
      <w:pPr>
        <w:tabs>
          <w:tab w:val="num" w:pos="3960"/>
        </w:tabs>
        <w:ind w:left="3960" w:hanging="360"/>
      </w:pPr>
      <w:rPr>
        <w:rFonts w:cs="Times New Roman"/>
      </w:rPr>
    </w:lvl>
    <w:lvl w:ilvl="5" w:tplc="711CC066" w:tentative="1">
      <w:start w:val="1"/>
      <w:numFmt w:val="lowerRoman"/>
      <w:lvlText w:val="%6."/>
      <w:lvlJc w:val="right"/>
      <w:pPr>
        <w:tabs>
          <w:tab w:val="num" w:pos="4680"/>
        </w:tabs>
        <w:ind w:left="4680" w:hanging="180"/>
      </w:pPr>
      <w:rPr>
        <w:rFonts w:cs="Times New Roman"/>
      </w:rPr>
    </w:lvl>
    <w:lvl w:ilvl="6" w:tplc="8DBE2F02" w:tentative="1">
      <w:start w:val="1"/>
      <w:numFmt w:val="decimal"/>
      <w:lvlText w:val="%7."/>
      <w:lvlJc w:val="left"/>
      <w:pPr>
        <w:tabs>
          <w:tab w:val="num" w:pos="5400"/>
        </w:tabs>
        <w:ind w:left="5400" w:hanging="360"/>
      </w:pPr>
      <w:rPr>
        <w:rFonts w:cs="Times New Roman"/>
      </w:rPr>
    </w:lvl>
    <w:lvl w:ilvl="7" w:tplc="EAB26AE0" w:tentative="1">
      <w:start w:val="1"/>
      <w:numFmt w:val="lowerLetter"/>
      <w:lvlText w:val="%8."/>
      <w:lvlJc w:val="left"/>
      <w:pPr>
        <w:tabs>
          <w:tab w:val="num" w:pos="6120"/>
        </w:tabs>
        <w:ind w:left="6120" w:hanging="360"/>
      </w:pPr>
      <w:rPr>
        <w:rFonts w:cs="Times New Roman"/>
      </w:rPr>
    </w:lvl>
    <w:lvl w:ilvl="8" w:tplc="81C6F1BE" w:tentative="1">
      <w:start w:val="1"/>
      <w:numFmt w:val="lowerRoman"/>
      <w:lvlText w:val="%9."/>
      <w:lvlJc w:val="right"/>
      <w:pPr>
        <w:tabs>
          <w:tab w:val="num" w:pos="6840"/>
        </w:tabs>
        <w:ind w:left="6840" w:hanging="180"/>
      </w:pPr>
      <w:rPr>
        <w:rFonts w:cs="Times New Roman"/>
      </w:rPr>
    </w:lvl>
  </w:abstractNum>
  <w:abstractNum w:abstractNumId="52" w15:restartNumberingAfterBreak="0">
    <w:nsid w:val="6A8C5B07"/>
    <w:multiLevelType w:val="hybridMultilevel"/>
    <w:tmpl w:val="F132D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B586BF0"/>
    <w:multiLevelType w:val="hybridMultilevel"/>
    <w:tmpl w:val="19FE794C"/>
    <w:lvl w:ilvl="0" w:tplc="FFFFFFF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DFB247F2">
      <w:start w:val="1"/>
      <w:numFmt w:val="lowerRoman"/>
      <w:lvlText w:val="%3."/>
      <w:lvlJc w:val="right"/>
      <w:pPr>
        <w:tabs>
          <w:tab w:val="num" w:pos="2160"/>
        </w:tabs>
        <w:ind w:left="2160" w:hanging="180"/>
      </w:pPr>
    </w:lvl>
    <w:lvl w:ilvl="3" w:tplc="69705A4E">
      <w:start w:val="1"/>
      <w:numFmt w:val="decimal"/>
      <w:lvlText w:val="%4."/>
      <w:lvlJc w:val="left"/>
      <w:pPr>
        <w:tabs>
          <w:tab w:val="num" w:pos="2880"/>
        </w:tabs>
        <w:ind w:left="2880" w:hanging="360"/>
      </w:pPr>
    </w:lvl>
    <w:lvl w:ilvl="4" w:tplc="D586EE64">
      <w:start w:val="1"/>
      <w:numFmt w:val="lowerLetter"/>
      <w:lvlText w:val="%5."/>
      <w:lvlJc w:val="left"/>
      <w:pPr>
        <w:tabs>
          <w:tab w:val="num" w:pos="3600"/>
        </w:tabs>
        <w:ind w:left="3600" w:hanging="360"/>
      </w:pPr>
    </w:lvl>
    <w:lvl w:ilvl="5" w:tplc="0CB28384">
      <w:start w:val="1"/>
      <w:numFmt w:val="lowerRoman"/>
      <w:lvlText w:val="%6."/>
      <w:lvlJc w:val="right"/>
      <w:pPr>
        <w:tabs>
          <w:tab w:val="num" w:pos="4320"/>
        </w:tabs>
        <w:ind w:left="4320" w:hanging="180"/>
      </w:pPr>
    </w:lvl>
    <w:lvl w:ilvl="6" w:tplc="ECB47BE4">
      <w:start w:val="1"/>
      <w:numFmt w:val="decimal"/>
      <w:lvlText w:val="%7."/>
      <w:lvlJc w:val="left"/>
      <w:pPr>
        <w:tabs>
          <w:tab w:val="num" w:pos="5040"/>
        </w:tabs>
        <w:ind w:left="5040" w:hanging="360"/>
      </w:pPr>
    </w:lvl>
    <w:lvl w:ilvl="7" w:tplc="6054F806">
      <w:start w:val="1"/>
      <w:numFmt w:val="lowerLetter"/>
      <w:lvlText w:val="%8."/>
      <w:lvlJc w:val="left"/>
      <w:pPr>
        <w:tabs>
          <w:tab w:val="num" w:pos="5760"/>
        </w:tabs>
        <w:ind w:left="5760" w:hanging="360"/>
      </w:pPr>
    </w:lvl>
    <w:lvl w:ilvl="8" w:tplc="C9C625CC">
      <w:start w:val="1"/>
      <w:numFmt w:val="lowerRoman"/>
      <w:lvlText w:val="%9."/>
      <w:lvlJc w:val="right"/>
      <w:pPr>
        <w:tabs>
          <w:tab w:val="num" w:pos="6480"/>
        </w:tabs>
        <w:ind w:left="6480" w:hanging="180"/>
      </w:pPr>
    </w:lvl>
  </w:abstractNum>
  <w:abstractNum w:abstractNumId="54" w15:restartNumberingAfterBreak="0">
    <w:nsid w:val="6DB7489D"/>
    <w:multiLevelType w:val="hybridMultilevel"/>
    <w:tmpl w:val="D7E85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42B5681"/>
    <w:multiLevelType w:val="multilevel"/>
    <w:tmpl w:val="D7E63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4C48A1"/>
    <w:multiLevelType w:val="hybridMultilevel"/>
    <w:tmpl w:val="E182CE8A"/>
    <w:lvl w:ilvl="0" w:tplc="BADAB44C">
      <w:start w:val="1"/>
      <w:numFmt w:val="decimal"/>
      <w:lvlText w:val="%1."/>
      <w:lvlJc w:val="left"/>
      <w:pPr>
        <w:tabs>
          <w:tab w:val="num" w:pos="1140"/>
        </w:tabs>
        <w:ind w:left="1140" w:hanging="360"/>
      </w:pPr>
      <w:rPr>
        <w:rFonts w:cs="Times New Roman" w:hint="default"/>
      </w:rPr>
    </w:lvl>
    <w:lvl w:ilvl="1" w:tplc="47AC14E8">
      <w:start w:val="1"/>
      <w:numFmt w:val="lowerLetter"/>
      <w:lvlText w:val="%2."/>
      <w:lvlJc w:val="left"/>
      <w:pPr>
        <w:tabs>
          <w:tab w:val="num" w:pos="1860"/>
        </w:tabs>
        <w:ind w:left="1860" w:hanging="360"/>
      </w:pPr>
      <w:rPr>
        <w:rFonts w:cs="Times New Roman"/>
      </w:rPr>
    </w:lvl>
    <w:lvl w:ilvl="2" w:tplc="5B36A2CE" w:tentative="1">
      <w:start w:val="1"/>
      <w:numFmt w:val="lowerRoman"/>
      <w:lvlText w:val="%3."/>
      <w:lvlJc w:val="right"/>
      <w:pPr>
        <w:tabs>
          <w:tab w:val="num" w:pos="2580"/>
        </w:tabs>
        <w:ind w:left="2580" w:hanging="180"/>
      </w:pPr>
      <w:rPr>
        <w:rFonts w:cs="Times New Roman"/>
      </w:rPr>
    </w:lvl>
    <w:lvl w:ilvl="3" w:tplc="578890F0" w:tentative="1">
      <w:start w:val="1"/>
      <w:numFmt w:val="decimal"/>
      <w:lvlText w:val="%4."/>
      <w:lvlJc w:val="left"/>
      <w:pPr>
        <w:tabs>
          <w:tab w:val="num" w:pos="3300"/>
        </w:tabs>
        <w:ind w:left="3300" w:hanging="360"/>
      </w:pPr>
      <w:rPr>
        <w:rFonts w:cs="Times New Roman"/>
      </w:rPr>
    </w:lvl>
    <w:lvl w:ilvl="4" w:tplc="BF82925A" w:tentative="1">
      <w:start w:val="1"/>
      <w:numFmt w:val="lowerLetter"/>
      <w:lvlText w:val="%5."/>
      <w:lvlJc w:val="left"/>
      <w:pPr>
        <w:tabs>
          <w:tab w:val="num" w:pos="4020"/>
        </w:tabs>
        <w:ind w:left="4020" w:hanging="360"/>
      </w:pPr>
      <w:rPr>
        <w:rFonts w:cs="Times New Roman"/>
      </w:rPr>
    </w:lvl>
    <w:lvl w:ilvl="5" w:tplc="08DE75A2" w:tentative="1">
      <w:start w:val="1"/>
      <w:numFmt w:val="lowerRoman"/>
      <w:lvlText w:val="%6."/>
      <w:lvlJc w:val="right"/>
      <w:pPr>
        <w:tabs>
          <w:tab w:val="num" w:pos="4740"/>
        </w:tabs>
        <w:ind w:left="4740" w:hanging="180"/>
      </w:pPr>
      <w:rPr>
        <w:rFonts w:cs="Times New Roman"/>
      </w:rPr>
    </w:lvl>
    <w:lvl w:ilvl="6" w:tplc="317A8C7A" w:tentative="1">
      <w:start w:val="1"/>
      <w:numFmt w:val="decimal"/>
      <w:lvlText w:val="%7."/>
      <w:lvlJc w:val="left"/>
      <w:pPr>
        <w:tabs>
          <w:tab w:val="num" w:pos="5460"/>
        </w:tabs>
        <w:ind w:left="5460" w:hanging="360"/>
      </w:pPr>
      <w:rPr>
        <w:rFonts w:cs="Times New Roman"/>
      </w:rPr>
    </w:lvl>
    <w:lvl w:ilvl="7" w:tplc="CA70DBE8" w:tentative="1">
      <w:start w:val="1"/>
      <w:numFmt w:val="lowerLetter"/>
      <w:lvlText w:val="%8."/>
      <w:lvlJc w:val="left"/>
      <w:pPr>
        <w:tabs>
          <w:tab w:val="num" w:pos="6180"/>
        </w:tabs>
        <w:ind w:left="6180" w:hanging="360"/>
      </w:pPr>
      <w:rPr>
        <w:rFonts w:cs="Times New Roman"/>
      </w:rPr>
    </w:lvl>
    <w:lvl w:ilvl="8" w:tplc="FE2A45FC" w:tentative="1">
      <w:start w:val="1"/>
      <w:numFmt w:val="lowerRoman"/>
      <w:lvlText w:val="%9."/>
      <w:lvlJc w:val="right"/>
      <w:pPr>
        <w:tabs>
          <w:tab w:val="num" w:pos="6900"/>
        </w:tabs>
        <w:ind w:left="6900" w:hanging="180"/>
      </w:pPr>
      <w:rPr>
        <w:rFonts w:cs="Times New Roman"/>
      </w:rPr>
    </w:lvl>
  </w:abstractNum>
  <w:abstractNum w:abstractNumId="57" w15:restartNumberingAfterBreak="0">
    <w:nsid w:val="7AB53C26"/>
    <w:multiLevelType w:val="hybridMultilevel"/>
    <w:tmpl w:val="9FDE7A1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8" w15:restartNumberingAfterBreak="0">
    <w:nsid w:val="7BC21BB8"/>
    <w:multiLevelType w:val="hybridMultilevel"/>
    <w:tmpl w:val="0FDCAFA0"/>
    <w:lvl w:ilvl="0" w:tplc="BBF43640">
      <w:start w:val="1"/>
      <w:numFmt w:val="bullet"/>
      <w:lvlText w:val=""/>
      <w:lvlJc w:val="left"/>
      <w:pPr>
        <w:tabs>
          <w:tab w:val="num" w:pos="795"/>
        </w:tabs>
        <w:ind w:left="795" w:hanging="360"/>
      </w:pPr>
      <w:rPr>
        <w:rFonts w:ascii="Symbol" w:hAnsi="Symbol" w:hint="default"/>
      </w:rPr>
    </w:lvl>
    <w:lvl w:ilvl="1" w:tplc="8C5E7C7E" w:tentative="1">
      <w:start w:val="1"/>
      <w:numFmt w:val="bullet"/>
      <w:lvlText w:val="o"/>
      <w:lvlJc w:val="left"/>
      <w:pPr>
        <w:tabs>
          <w:tab w:val="num" w:pos="1515"/>
        </w:tabs>
        <w:ind w:left="1515" w:hanging="360"/>
      </w:pPr>
      <w:rPr>
        <w:rFonts w:ascii="Courier New" w:hAnsi="Courier New" w:hint="default"/>
      </w:rPr>
    </w:lvl>
    <w:lvl w:ilvl="2" w:tplc="69CE60D8" w:tentative="1">
      <w:start w:val="1"/>
      <w:numFmt w:val="bullet"/>
      <w:lvlText w:val=""/>
      <w:lvlJc w:val="left"/>
      <w:pPr>
        <w:tabs>
          <w:tab w:val="num" w:pos="2235"/>
        </w:tabs>
        <w:ind w:left="2235" w:hanging="360"/>
      </w:pPr>
      <w:rPr>
        <w:rFonts w:ascii="Wingdings" w:hAnsi="Wingdings" w:hint="default"/>
      </w:rPr>
    </w:lvl>
    <w:lvl w:ilvl="3" w:tplc="DC66DA0A" w:tentative="1">
      <w:start w:val="1"/>
      <w:numFmt w:val="bullet"/>
      <w:lvlText w:val=""/>
      <w:lvlJc w:val="left"/>
      <w:pPr>
        <w:tabs>
          <w:tab w:val="num" w:pos="2955"/>
        </w:tabs>
        <w:ind w:left="2955" w:hanging="360"/>
      </w:pPr>
      <w:rPr>
        <w:rFonts w:ascii="Symbol" w:hAnsi="Symbol" w:hint="default"/>
      </w:rPr>
    </w:lvl>
    <w:lvl w:ilvl="4" w:tplc="526C587A" w:tentative="1">
      <w:start w:val="1"/>
      <w:numFmt w:val="bullet"/>
      <w:lvlText w:val="o"/>
      <w:lvlJc w:val="left"/>
      <w:pPr>
        <w:tabs>
          <w:tab w:val="num" w:pos="3675"/>
        </w:tabs>
        <w:ind w:left="3675" w:hanging="360"/>
      </w:pPr>
      <w:rPr>
        <w:rFonts w:ascii="Courier New" w:hAnsi="Courier New" w:hint="default"/>
      </w:rPr>
    </w:lvl>
    <w:lvl w:ilvl="5" w:tplc="C2CC7FD8" w:tentative="1">
      <w:start w:val="1"/>
      <w:numFmt w:val="bullet"/>
      <w:lvlText w:val=""/>
      <w:lvlJc w:val="left"/>
      <w:pPr>
        <w:tabs>
          <w:tab w:val="num" w:pos="4395"/>
        </w:tabs>
        <w:ind w:left="4395" w:hanging="360"/>
      </w:pPr>
      <w:rPr>
        <w:rFonts w:ascii="Wingdings" w:hAnsi="Wingdings" w:hint="default"/>
      </w:rPr>
    </w:lvl>
    <w:lvl w:ilvl="6" w:tplc="DF8C874E" w:tentative="1">
      <w:start w:val="1"/>
      <w:numFmt w:val="bullet"/>
      <w:lvlText w:val=""/>
      <w:lvlJc w:val="left"/>
      <w:pPr>
        <w:tabs>
          <w:tab w:val="num" w:pos="5115"/>
        </w:tabs>
        <w:ind w:left="5115" w:hanging="360"/>
      </w:pPr>
      <w:rPr>
        <w:rFonts w:ascii="Symbol" w:hAnsi="Symbol" w:hint="default"/>
      </w:rPr>
    </w:lvl>
    <w:lvl w:ilvl="7" w:tplc="4D1A6B78" w:tentative="1">
      <w:start w:val="1"/>
      <w:numFmt w:val="bullet"/>
      <w:lvlText w:val="o"/>
      <w:lvlJc w:val="left"/>
      <w:pPr>
        <w:tabs>
          <w:tab w:val="num" w:pos="5835"/>
        </w:tabs>
        <w:ind w:left="5835" w:hanging="360"/>
      </w:pPr>
      <w:rPr>
        <w:rFonts w:ascii="Courier New" w:hAnsi="Courier New" w:hint="default"/>
      </w:rPr>
    </w:lvl>
    <w:lvl w:ilvl="8" w:tplc="3B3A97EC" w:tentative="1">
      <w:start w:val="1"/>
      <w:numFmt w:val="bullet"/>
      <w:lvlText w:val=""/>
      <w:lvlJc w:val="left"/>
      <w:pPr>
        <w:tabs>
          <w:tab w:val="num" w:pos="6555"/>
        </w:tabs>
        <w:ind w:left="6555" w:hanging="360"/>
      </w:pPr>
      <w:rPr>
        <w:rFonts w:ascii="Wingdings" w:hAnsi="Wingdings" w:hint="default"/>
      </w:rPr>
    </w:lvl>
  </w:abstractNum>
  <w:abstractNum w:abstractNumId="59" w15:restartNumberingAfterBreak="0">
    <w:nsid w:val="7BC21BB9"/>
    <w:multiLevelType w:val="hybridMultilevel"/>
    <w:tmpl w:val="7BC21BB9"/>
    <w:lvl w:ilvl="0" w:tplc="6BEE0EB2">
      <w:start w:val="1"/>
      <w:numFmt w:val="bullet"/>
      <w:lvlText w:val=""/>
      <w:lvlJc w:val="left"/>
      <w:pPr>
        <w:tabs>
          <w:tab w:val="num" w:pos="720"/>
        </w:tabs>
        <w:ind w:left="720" w:hanging="360"/>
      </w:pPr>
      <w:rPr>
        <w:rFonts w:ascii="Symbol" w:hAnsi="Symbol"/>
      </w:rPr>
    </w:lvl>
    <w:lvl w:ilvl="1" w:tplc="245E888E">
      <w:start w:val="1"/>
      <w:numFmt w:val="bullet"/>
      <w:lvlText w:val="o"/>
      <w:lvlJc w:val="left"/>
      <w:pPr>
        <w:tabs>
          <w:tab w:val="num" w:pos="1440"/>
        </w:tabs>
        <w:ind w:left="1440" w:hanging="360"/>
      </w:pPr>
      <w:rPr>
        <w:rFonts w:ascii="Courier New" w:hAnsi="Courier New"/>
      </w:rPr>
    </w:lvl>
    <w:lvl w:ilvl="2" w:tplc="3656E858">
      <w:start w:val="1"/>
      <w:numFmt w:val="bullet"/>
      <w:lvlText w:val=""/>
      <w:lvlJc w:val="left"/>
      <w:pPr>
        <w:tabs>
          <w:tab w:val="num" w:pos="2160"/>
        </w:tabs>
        <w:ind w:left="2160" w:hanging="360"/>
      </w:pPr>
      <w:rPr>
        <w:rFonts w:ascii="Wingdings" w:hAnsi="Wingdings"/>
      </w:rPr>
    </w:lvl>
    <w:lvl w:ilvl="3" w:tplc="F5DCA654">
      <w:start w:val="1"/>
      <w:numFmt w:val="bullet"/>
      <w:lvlText w:val=""/>
      <w:lvlJc w:val="left"/>
      <w:pPr>
        <w:tabs>
          <w:tab w:val="num" w:pos="2880"/>
        </w:tabs>
        <w:ind w:left="2880" w:hanging="360"/>
      </w:pPr>
      <w:rPr>
        <w:rFonts w:ascii="Symbol" w:hAnsi="Symbol"/>
      </w:rPr>
    </w:lvl>
    <w:lvl w:ilvl="4" w:tplc="84C28D32">
      <w:start w:val="1"/>
      <w:numFmt w:val="bullet"/>
      <w:lvlText w:val="o"/>
      <w:lvlJc w:val="left"/>
      <w:pPr>
        <w:tabs>
          <w:tab w:val="num" w:pos="3600"/>
        </w:tabs>
        <w:ind w:left="3600" w:hanging="360"/>
      </w:pPr>
      <w:rPr>
        <w:rFonts w:ascii="Courier New" w:hAnsi="Courier New"/>
      </w:rPr>
    </w:lvl>
    <w:lvl w:ilvl="5" w:tplc="5ABA2604">
      <w:start w:val="1"/>
      <w:numFmt w:val="bullet"/>
      <w:lvlText w:val=""/>
      <w:lvlJc w:val="left"/>
      <w:pPr>
        <w:tabs>
          <w:tab w:val="num" w:pos="4320"/>
        </w:tabs>
        <w:ind w:left="4320" w:hanging="360"/>
      </w:pPr>
      <w:rPr>
        <w:rFonts w:ascii="Wingdings" w:hAnsi="Wingdings"/>
      </w:rPr>
    </w:lvl>
    <w:lvl w:ilvl="6" w:tplc="B61CEB3A">
      <w:start w:val="1"/>
      <w:numFmt w:val="bullet"/>
      <w:lvlText w:val=""/>
      <w:lvlJc w:val="left"/>
      <w:pPr>
        <w:tabs>
          <w:tab w:val="num" w:pos="5040"/>
        </w:tabs>
        <w:ind w:left="5040" w:hanging="360"/>
      </w:pPr>
      <w:rPr>
        <w:rFonts w:ascii="Symbol" w:hAnsi="Symbol"/>
      </w:rPr>
    </w:lvl>
    <w:lvl w:ilvl="7" w:tplc="95D8E636">
      <w:start w:val="1"/>
      <w:numFmt w:val="bullet"/>
      <w:lvlText w:val="o"/>
      <w:lvlJc w:val="left"/>
      <w:pPr>
        <w:tabs>
          <w:tab w:val="num" w:pos="5760"/>
        </w:tabs>
        <w:ind w:left="5760" w:hanging="360"/>
      </w:pPr>
      <w:rPr>
        <w:rFonts w:ascii="Courier New" w:hAnsi="Courier New"/>
      </w:rPr>
    </w:lvl>
    <w:lvl w:ilvl="8" w:tplc="2DB4ACAC">
      <w:start w:val="1"/>
      <w:numFmt w:val="bullet"/>
      <w:lvlText w:val=""/>
      <w:lvlJc w:val="left"/>
      <w:pPr>
        <w:tabs>
          <w:tab w:val="num" w:pos="6480"/>
        </w:tabs>
        <w:ind w:left="6480" w:hanging="360"/>
      </w:pPr>
      <w:rPr>
        <w:rFonts w:ascii="Wingdings" w:hAnsi="Wingdings"/>
      </w:rPr>
    </w:lvl>
  </w:abstractNum>
  <w:abstractNum w:abstractNumId="60" w15:restartNumberingAfterBreak="0">
    <w:nsid w:val="7BC21BBA"/>
    <w:multiLevelType w:val="multilevel"/>
    <w:tmpl w:val="7BC21B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BC21BBB"/>
    <w:multiLevelType w:val="hybridMultilevel"/>
    <w:tmpl w:val="7BC21BBB"/>
    <w:lvl w:ilvl="0" w:tplc="E91EE0E0">
      <w:start w:val="1"/>
      <w:numFmt w:val="bullet"/>
      <w:lvlText w:val=""/>
      <w:lvlJc w:val="left"/>
      <w:pPr>
        <w:tabs>
          <w:tab w:val="num" w:pos="720"/>
        </w:tabs>
        <w:ind w:left="720" w:hanging="360"/>
      </w:pPr>
      <w:rPr>
        <w:rFonts w:ascii="Symbol" w:hAnsi="Symbol"/>
      </w:rPr>
    </w:lvl>
    <w:lvl w:ilvl="1" w:tplc="841CAE76">
      <w:start w:val="1"/>
      <w:numFmt w:val="bullet"/>
      <w:lvlText w:val=""/>
      <w:lvlJc w:val="left"/>
      <w:pPr>
        <w:tabs>
          <w:tab w:val="num" w:pos="1440"/>
        </w:tabs>
        <w:ind w:left="1440" w:hanging="360"/>
      </w:pPr>
      <w:rPr>
        <w:rFonts w:ascii="Symbol" w:hAnsi="Symbol"/>
      </w:rPr>
    </w:lvl>
    <w:lvl w:ilvl="2" w:tplc="989C0D5A">
      <w:start w:val="1"/>
      <w:numFmt w:val="bullet"/>
      <w:lvlText w:val=""/>
      <w:lvlJc w:val="left"/>
      <w:pPr>
        <w:tabs>
          <w:tab w:val="num" w:pos="2160"/>
        </w:tabs>
        <w:ind w:left="2160" w:hanging="360"/>
      </w:pPr>
      <w:rPr>
        <w:rFonts w:ascii="Wingdings" w:hAnsi="Wingdings"/>
      </w:rPr>
    </w:lvl>
    <w:lvl w:ilvl="3" w:tplc="AECC5524">
      <w:start w:val="1"/>
      <w:numFmt w:val="bullet"/>
      <w:lvlText w:val=""/>
      <w:lvlJc w:val="left"/>
      <w:pPr>
        <w:tabs>
          <w:tab w:val="num" w:pos="2880"/>
        </w:tabs>
        <w:ind w:left="2880" w:hanging="360"/>
      </w:pPr>
      <w:rPr>
        <w:rFonts w:ascii="Symbol" w:hAnsi="Symbol"/>
      </w:rPr>
    </w:lvl>
    <w:lvl w:ilvl="4" w:tplc="9A982B10">
      <w:start w:val="1"/>
      <w:numFmt w:val="bullet"/>
      <w:lvlText w:val="o"/>
      <w:lvlJc w:val="left"/>
      <w:pPr>
        <w:tabs>
          <w:tab w:val="num" w:pos="3600"/>
        </w:tabs>
        <w:ind w:left="3600" w:hanging="360"/>
      </w:pPr>
      <w:rPr>
        <w:rFonts w:ascii="Courier New" w:hAnsi="Courier New"/>
      </w:rPr>
    </w:lvl>
    <w:lvl w:ilvl="5" w:tplc="687E11D8">
      <w:start w:val="1"/>
      <w:numFmt w:val="bullet"/>
      <w:lvlText w:val=""/>
      <w:lvlJc w:val="left"/>
      <w:pPr>
        <w:tabs>
          <w:tab w:val="num" w:pos="4320"/>
        </w:tabs>
        <w:ind w:left="4320" w:hanging="360"/>
      </w:pPr>
      <w:rPr>
        <w:rFonts w:ascii="Wingdings" w:hAnsi="Wingdings"/>
      </w:rPr>
    </w:lvl>
    <w:lvl w:ilvl="6" w:tplc="E0CC70A6">
      <w:start w:val="1"/>
      <w:numFmt w:val="bullet"/>
      <w:lvlText w:val=""/>
      <w:lvlJc w:val="left"/>
      <w:pPr>
        <w:tabs>
          <w:tab w:val="num" w:pos="5040"/>
        </w:tabs>
        <w:ind w:left="5040" w:hanging="360"/>
      </w:pPr>
      <w:rPr>
        <w:rFonts w:ascii="Symbol" w:hAnsi="Symbol"/>
      </w:rPr>
    </w:lvl>
    <w:lvl w:ilvl="7" w:tplc="2A869AC4">
      <w:start w:val="1"/>
      <w:numFmt w:val="bullet"/>
      <w:lvlText w:val="o"/>
      <w:lvlJc w:val="left"/>
      <w:pPr>
        <w:tabs>
          <w:tab w:val="num" w:pos="5760"/>
        </w:tabs>
        <w:ind w:left="5760" w:hanging="360"/>
      </w:pPr>
      <w:rPr>
        <w:rFonts w:ascii="Courier New" w:hAnsi="Courier New"/>
      </w:rPr>
    </w:lvl>
    <w:lvl w:ilvl="8" w:tplc="F41A0CF0">
      <w:start w:val="1"/>
      <w:numFmt w:val="bullet"/>
      <w:lvlText w:val=""/>
      <w:lvlJc w:val="left"/>
      <w:pPr>
        <w:tabs>
          <w:tab w:val="num" w:pos="6480"/>
        </w:tabs>
        <w:ind w:left="6480" w:hanging="360"/>
      </w:pPr>
      <w:rPr>
        <w:rFonts w:ascii="Wingdings" w:hAnsi="Wingdings"/>
      </w:rPr>
    </w:lvl>
  </w:abstractNum>
  <w:abstractNum w:abstractNumId="62" w15:restartNumberingAfterBreak="0">
    <w:nsid w:val="7BC21BBC"/>
    <w:multiLevelType w:val="hybridMultilevel"/>
    <w:tmpl w:val="7BC21BBC"/>
    <w:lvl w:ilvl="0" w:tplc="7FE85D40">
      <w:start w:val="1"/>
      <w:numFmt w:val="bullet"/>
      <w:lvlText w:val=""/>
      <w:lvlJc w:val="left"/>
      <w:pPr>
        <w:tabs>
          <w:tab w:val="num" w:pos="720"/>
        </w:tabs>
        <w:ind w:left="720" w:hanging="360"/>
      </w:pPr>
      <w:rPr>
        <w:rFonts w:ascii="Symbol" w:hAnsi="Symbol"/>
      </w:rPr>
    </w:lvl>
    <w:lvl w:ilvl="1" w:tplc="BD0E4CFE">
      <w:start w:val="1"/>
      <w:numFmt w:val="bullet"/>
      <w:lvlText w:val=""/>
      <w:lvlJc w:val="left"/>
      <w:pPr>
        <w:tabs>
          <w:tab w:val="num" w:pos="1440"/>
        </w:tabs>
        <w:ind w:left="1440" w:hanging="360"/>
      </w:pPr>
      <w:rPr>
        <w:rFonts w:ascii="Symbol" w:hAnsi="Symbol"/>
      </w:rPr>
    </w:lvl>
    <w:lvl w:ilvl="2" w:tplc="12443C16">
      <w:start w:val="1"/>
      <w:numFmt w:val="bullet"/>
      <w:lvlText w:val=""/>
      <w:lvlJc w:val="left"/>
      <w:pPr>
        <w:tabs>
          <w:tab w:val="num" w:pos="2160"/>
        </w:tabs>
        <w:ind w:left="2160" w:hanging="360"/>
      </w:pPr>
      <w:rPr>
        <w:rFonts w:ascii="Wingdings" w:hAnsi="Wingdings"/>
      </w:rPr>
    </w:lvl>
    <w:lvl w:ilvl="3" w:tplc="8CD8DAD8">
      <w:start w:val="1"/>
      <w:numFmt w:val="bullet"/>
      <w:lvlText w:val=""/>
      <w:lvlJc w:val="left"/>
      <w:pPr>
        <w:tabs>
          <w:tab w:val="num" w:pos="2880"/>
        </w:tabs>
        <w:ind w:left="2880" w:hanging="360"/>
      </w:pPr>
      <w:rPr>
        <w:rFonts w:ascii="Symbol" w:hAnsi="Symbol"/>
      </w:rPr>
    </w:lvl>
    <w:lvl w:ilvl="4" w:tplc="156AF322">
      <w:start w:val="1"/>
      <w:numFmt w:val="bullet"/>
      <w:lvlText w:val="o"/>
      <w:lvlJc w:val="left"/>
      <w:pPr>
        <w:tabs>
          <w:tab w:val="num" w:pos="3600"/>
        </w:tabs>
        <w:ind w:left="3600" w:hanging="360"/>
      </w:pPr>
      <w:rPr>
        <w:rFonts w:ascii="Courier New" w:hAnsi="Courier New"/>
      </w:rPr>
    </w:lvl>
    <w:lvl w:ilvl="5" w:tplc="FB0C83D8">
      <w:start w:val="1"/>
      <w:numFmt w:val="bullet"/>
      <w:lvlText w:val=""/>
      <w:lvlJc w:val="left"/>
      <w:pPr>
        <w:tabs>
          <w:tab w:val="num" w:pos="4320"/>
        </w:tabs>
        <w:ind w:left="4320" w:hanging="360"/>
      </w:pPr>
      <w:rPr>
        <w:rFonts w:ascii="Wingdings" w:hAnsi="Wingdings"/>
      </w:rPr>
    </w:lvl>
    <w:lvl w:ilvl="6" w:tplc="684A450E">
      <w:start w:val="1"/>
      <w:numFmt w:val="bullet"/>
      <w:lvlText w:val=""/>
      <w:lvlJc w:val="left"/>
      <w:pPr>
        <w:tabs>
          <w:tab w:val="num" w:pos="5040"/>
        </w:tabs>
        <w:ind w:left="5040" w:hanging="360"/>
      </w:pPr>
      <w:rPr>
        <w:rFonts w:ascii="Symbol" w:hAnsi="Symbol"/>
      </w:rPr>
    </w:lvl>
    <w:lvl w:ilvl="7" w:tplc="8DE61950">
      <w:start w:val="1"/>
      <w:numFmt w:val="bullet"/>
      <w:lvlText w:val="o"/>
      <w:lvlJc w:val="left"/>
      <w:pPr>
        <w:tabs>
          <w:tab w:val="num" w:pos="5760"/>
        </w:tabs>
        <w:ind w:left="5760" w:hanging="360"/>
      </w:pPr>
      <w:rPr>
        <w:rFonts w:ascii="Courier New" w:hAnsi="Courier New"/>
      </w:rPr>
    </w:lvl>
    <w:lvl w:ilvl="8" w:tplc="8F1837DA">
      <w:start w:val="1"/>
      <w:numFmt w:val="bullet"/>
      <w:lvlText w:val=""/>
      <w:lvlJc w:val="left"/>
      <w:pPr>
        <w:tabs>
          <w:tab w:val="num" w:pos="6480"/>
        </w:tabs>
        <w:ind w:left="6480" w:hanging="360"/>
      </w:pPr>
      <w:rPr>
        <w:rFonts w:ascii="Wingdings" w:hAnsi="Wingdings"/>
      </w:rPr>
    </w:lvl>
  </w:abstractNum>
  <w:abstractNum w:abstractNumId="63" w15:restartNumberingAfterBreak="0">
    <w:nsid w:val="7BC21BBD"/>
    <w:multiLevelType w:val="multilevel"/>
    <w:tmpl w:val="7BC21B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BC21BBE"/>
    <w:multiLevelType w:val="hybridMultilevel"/>
    <w:tmpl w:val="7BC21BBE"/>
    <w:lvl w:ilvl="0" w:tplc="F9AAB7AC">
      <w:start w:val="1"/>
      <w:numFmt w:val="bullet"/>
      <w:lvlText w:val=""/>
      <w:lvlJc w:val="left"/>
      <w:pPr>
        <w:tabs>
          <w:tab w:val="num" w:pos="720"/>
        </w:tabs>
        <w:ind w:left="720" w:hanging="360"/>
      </w:pPr>
      <w:rPr>
        <w:rFonts w:ascii="Symbol" w:hAnsi="Symbol"/>
      </w:rPr>
    </w:lvl>
    <w:lvl w:ilvl="1" w:tplc="EA9A987E">
      <w:start w:val="1"/>
      <w:numFmt w:val="bullet"/>
      <w:lvlText w:val="o"/>
      <w:lvlJc w:val="left"/>
      <w:pPr>
        <w:tabs>
          <w:tab w:val="num" w:pos="1440"/>
        </w:tabs>
        <w:ind w:left="1440" w:hanging="360"/>
      </w:pPr>
      <w:rPr>
        <w:rFonts w:ascii="Courier New" w:hAnsi="Courier New"/>
      </w:rPr>
    </w:lvl>
    <w:lvl w:ilvl="2" w:tplc="8C7CF4B0">
      <w:start w:val="1"/>
      <w:numFmt w:val="bullet"/>
      <w:lvlText w:val=""/>
      <w:lvlJc w:val="left"/>
      <w:pPr>
        <w:tabs>
          <w:tab w:val="num" w:pos="2160"/>
        </w:tabs>
        <w:ind w:left="2160" w:hanging="360"/>
      </w:pPr>
      <w:rPr>
        <w:rFonts w:ascii="Wingdings" w:hAnsi="Wingdings"/>
      </w:rPr>
    </w:lvl>
    <w:lvl w:ilvl="3" w:tplc="8E2E17BA">
      <w:start w:val="1"/>
      <w:numFmt w:val="bullet"/>
      <w:lvlText w:val=""/>
      <w:lvlJc w:val="left"/>
      <w:pPr>
        <w:tabs>
          <w:tab w:val="num" w:pos="2880"/>
        </w:tabs>
        <w:ind w:left="2880" w:hanging="360"/>
      </w:pPr>
      <w:rPr>
        <w:rFonts w:ascii="Symbol" w:hAnsi="Symbol"/>
      </w:rPr>
    </w:lvl>
    <w:lvl w:ilvl="4" w:tplc="9D0C4B00">
      <w:start w:val="1"/>
      <w:numFmt w:val="bullet"/>
      <w:lvlText w:val="o"/>
      <w:lvlJc w:val="left"/>
      <w:pPr>
        <w:tabs>
          <w:tab w:val="num" w:pos="3600"/>
        </w:tabs>
        <w:ind w:left="3600" w:hanging="360"/>
      </w:pPr>
      <w:rPr>
        <w:rFonts w:ascii="Courier New" w:hAnsi="Courier New"/>
      </w:rPr>
    </w:lvl>
    <w:lvl w:ilvl="5" w:tplc="BA88789A">
      <w:start w:val="1"/>
      <w:numFmt w:val="bullet"/>
      <w:lvlText w:val=""/>
      <w:lvlJc w:val="left"/>
      <w:pPr>
        <w:tabs>
          <w:tab w:val="num" w:pos="4320"/>
        </w:tabs>
        <w:ind w:left="4320" w:hanging="360"/>
      </w:pPr>
      <w:rPr>
        <w:rFonts w:ascii="Wingdings" w:hAnsi="Wingdings"/>
      </w:rPr>
    </w:lvl>
    <w:lvl w:ilvl="6" w:tplc="31B0B704">
      <w:start w:val="1"/>
      <w:numFmt w:val="bullet"/>
      <w:lvlText w:val=""/>
      <w:lvlJc w:val="left"/>
      <w:pPr>
        <w:tabs>
          <w:tab w:val="num" w:pos="5040"/>
        </w:tabs>
        <w:ind w:left="5040" w:hanging="360"/>
      </w:pPr>
      <w:rPr>
        <w:rFonts w:ascii="Symbol" w:hAnsi="Symbol"/>
      </w:rPr>
    </w:lvl>
    <w:lvl w:ilvl="7" w:tplc="881C43B0">
      <w:start w:val="1"/>
      <w:numFmt w:val="bullet"/>
      <w:lvlText w:val="o"/>
      <w:lvlJc w:val="left"/>
      <w:pPr>
        <w:tabs>
          <w:tab w:val="num" w:pos="5760"/>
        </w:tabs>
        <w:ind w:left="5760" w:hanging="360"/>
      </w:pPr>
      <w:rPr>
        <w:rFonts w:ascii="Courier New" w:hAnsi="Courier New"/>
      </w:rPr>
    </w:lvl>
    <w:lvl w:ilvl="8" w:tplc="15466DC4">
      <w:start w:val="1"/>
      <w:numFmt w:val="bullet"/>
      <w:lvlText w:val=""/>
      <w:lvlJc w:val="left"/>
      <w:pPr>
        <w:tabs>
          <w:tab w:val="num" w:pos="6480"/>
        </w:tabs>
        <w:ind w:left="6480" w:hanging="360"/>
      </w:pPr>
      <w:rPr>
        <w:rFonts w:ascii="Wingdings" w:hAnsi="Wingdings"/>
      </w:rPr>
    </w:lvl>
  </w:abstractNum>
  <w:abstractNum w:abstractNumId="65" w15:restartNumberingAfterBreak="0">
    <w:nsid w:val="7BC21BBF"/>
    <w:multiLevelType w:val="hybridMultilevel"/>
    <w:tmpl w:val="7BC21BBF"/>
    <w:lvl w:ilvl="0" w:tplc="C5ACFA18">
      <w:start w:val="1"/>
      <w:numFmt w:val="bullet"/>
      <w:lvlText w:val=""/>
      <w:lvlJc w:val="left"/>
      <w:pPr>
        <w:tabs>
          <w:tab w:val="num" w:pos="720"/>
        </w:tabs>
        <w:ind w:left="720" w:hanging="360"/>
      </w:pPr>
      <w:rPr>
        <w:rFonts w:ascii="Symbol" w:hAnsi="Symbol"/>
      </w:rPr>
    </w:lvl>
    <w:lvl w:ilvl="1" w:tplc="34DC59A6">
      <w:start w:val="1"/>
      <w:numFmt w:val="bullet"/>
      <w:lvlText w:val="o"/>
      <w:lvlJc w:val="left"/>
      <w:pPr>
        <w:tabs>
          <w:tab w:val="num" w:pos="1440"/>
        </w:tabs>
        <w:ind w:left="1440" w:hanging="360"/>
      </w:pPr>
      <w:rPr>
        <w:rFonts w:ascii="Courier New" w:hAnsi="Courier New"/>
      </w:rPr>
    </w:lvl>
    <w:lvl w:ilvl="2" w:tplc="A4525980">
      <w:start w:val="1"/>
      <w:numFmt w:val="bullet"/>
      <w:lvlText w:val=""/>
      <w:lvlJc w:val="left"/>
      <w:pPr>
        <w:tabs>
          <w:tab w:val="num" w:pos="2160"/>
        </w:tabs>
        <w:ind w:left="2160" w:hanging="360"/>
      </w:pPr>
      <w:rPr>
        <w:rFonts w:ascii="Wingdings" w:hAnsi="Wingdings"/>
      </w:rPr>
    </w:lvl>
    <w:lvl w:ilvl="3" w:tplc="1D06F29A">
      <w:start w:val="1"/>
      <w:numFmt w:val="bullet"/>
      <w:lvlText w:val=""/>
      <w:lvlJc w:val="left"/>
      <w:pPr>
        <w:tabs>
          <w:tab w:val="num" w:pos="2880"/>
        </w:tabs>
        <w:ind w:left="2880" w:hanging="360"/>
      </w:pPr>
      <w:rPr>
        <w:rFonts w:ascii="Symbol" w:hAnsi="Symbol"/>
      </w:rPr>
    </w:lvl>
    <w:lvl w:ilvl="4" w:tplc="B8EA8E36">
      <w:start w:val="1"/>
      <w:numFmt w:val="bullet"/>
      <w:lvlText w:val="o"/>
      <w:lvlJc w:val="left"/>
      <w:pPr>
        <w:tabs>
          <w:tab w:val="num" w:pos="3600"/>
        </w:tabs>
        <w:ind w:left="3600" w:hanging="360"/>
      </w:pPr>
      <w:rPr>
        <w:rFonts w:ascii="Courier New" w:hAnsi="Courier New"/>
      </w:rPr>
    </w:lvl>
    <w:lvl w:ilvl="5" w:tplc="1C3ED00E">
      <w:start w:val="1"/>
      <w:numFmt w:val="bullet"/>
      <w:lvlText w:val=""/>
      <w:lvlJc w:val="left"/>
      <w:pPr>
        <w:tabs>
          <w:tab w:val="num" w:pos="4320"/>
        </w:tabs>
        <w:ind w:left="4320" w:hanging="360"/>
      </w:pPr>
      <w:rPr>
        <w:rFonts w:ascii="Wingdings" w:hAnsi="Wingdings"/>
      </w:rPr>
    </w:lvl>
    <w:lvl w:ilvl="6" w:tplc="47E0E852">
      <w:start w:val="1"/>
      <w:numFmt w:val="bullet"/>
      <w:lvlText w:val=""/>
      <w:lvlJc w:val="left"/>
      <w:pPr>
        <w:tabs>
          <w:tab w:val="num" w:pos="5040"/>
        </w:tabs>
        <w:ind w:left="5040" w:hanging="360"/>
      </w:pPr>
      <w:rPr>
        <w:rFonts w:ascii="Symbol" w:hAnsi="Symbol"/>
      </w:rPr>
    </w:lvl>
    <w:lvl w:ilvl="7" w:tplc="2572D15C">
      <w:start w:val="1"/>
      <w:numFmt w:val="bullet"/>
      <w:lvlText w:val="o"/>
      <w:lvlJc w:val="left"/>
      <w:pPr>
        <w:tabs>
          <w:tab w:val="num" w:pos="5760"/>
        </w:tabs>
        <w:ind w:left="5760" w:hanging="360"/>
      </w:pPr>
      <w:rPr>
        <w:rFonts w:ascii="Courier New" w:hAnsi="Courier New"/>
      </w:rPr>
    </w:lvl>
    <w:lvl w:ilvl="8" w:tplc="375E6B96">
      <w:start w:val="1"/>
      <w:numFmt w:val="bullet"/>
      <w:lvlText w:val=""/>
      <w:lvlJc w:val="left"/>
      <w:pPr>
        <w:tabs>
          <w:tab w:val="num" w:pos="6480"/>
        </w:tabs>
        <w:ind w:left="6480" w:hanging="360"/>
      </w:pPr>
      <w:rPr>
        <w:rFonts w:ascii="Wingdings" w:hAnsi="Wingdings"/>
      </w:rPr>
    </w:lvl>
  </w:abstractNum>
  <w:abstractNum w:abstractNumId="66" w15:restartNumberingAfterBreak="0">
    <w:nsid w:val="7BC57B1F"/>
    <w:multiLevelType w:val="multilevel"/>
    <w:tmpl w:val="58FAE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DE0B0C"/>
    <w:multiLevelType w:val="hybridMultilevel"/>
    <w:tmpl w:val="995A804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9"/>
  </w:num>
  <w:num w:numId="4">
    <w:abstractNumId w:val="42"/>
  </w:num>
  <w:num w:numId="5">
    <w:abstractNumId w:val="0"/>
  </w:num>
  <w:num w:numId="6">
    <w:abstractNumId w:val="4"/>
  </w:num>
  <w:num w:numId="7">
    <w:abstractNumId w:val="27"/>
  </w:num>
  <w:num w:numId="8">
    <w:abstractNumId w:val="37"/>
  </w:num>
  <w:num w:numId="9">
    <w:abstractNumId w:val="20"/>
  </w:num>
  <w:num w:numId="10">
    <w:abstractNumId w:val="2"/>
  </w:num>
  <w:num w:numId="11">
    <w:abstractNumId w:val="46"/>
  </w:num>
  <w:num w:numId="12">
    <w:abstractNumId w:val="56"/>
  </w:num>
  <w:num w:numId="13">
    <w:abstractNumId w:val="43"/>
  </w:num>
  <w:num w:numId="14">
    <w:abstractNumId w:val="25"/>
  </w:num>
  <w:num w:numId="15">
    <w:abstractNumId w:val="0"/>
  </w:num>
  <w:num w:numId="16">
    <w:abstractNumId w:val="7"/>
  </w:num>
  <w:num w:numId="17">
    <w:abstractNumId w:val="7"/>
    <w:lvlOverride w:ilvl="0">
      <w:startOverride w:val="1"/>
    </w:lvlOverride>
  </w:num>
  <w:num w:numId="18">
    <w:abstractNumId w:val="12"/>
  </w:num>
  <w:num w:numId="19">
    <w:abstractNumId w:val="31"/>
  </w:num>
  <w:num w:numId="20">
    <w:abstractNumId w:val="29"/>
  </w:num>
  <w:num w:numId="21">
    <w:abstractNumId w:val="5"/>
  </w:num>
  <w:num w:numId="22">
    <w:abstractNumId w:val="51"/>
  </w:num>
  <w:num w:numId="23">
    <w:abstractNumId w:val="13"/>
  </w:num>
  <w:num w:numId="24">
    <w:abstractNumId w:val="19"/>
  </w:num>
  <w:num w:numId="25">
    <w:abstractNumId w:val="30"/>
  </w:num>
  <w:num w:numId="26">
    <w:abstractNumId w:val="38"/>
  </w:num>
  <w:num w:numId="27">
    <w:abstractNumId w:val="40"/>
  </w:num>
  <w:num w:numId="28">
    <w:abstractNumId w:val="44"/>
  </w:num>
  <w:num w:numId="29">
    <w:abstractNumId w:val="7"/>
  </w:num>
  <w:num w:numId="30">
    <w:abstractNumId w:val="1"/>
  </w:num>
  <w:num w:numId="31">
    <w:abstractNumId w:val="58"/>
  </w:num>
  <w:num w:numId="32">
    <w:abstractNumId w:val="59"/>
  </w:num>
  <w:num w:numId="33">
    <w:abstractNumId w:val="60"/>
  </w:num>
  <w:num w:numId="34">
    <w:abstractNumId w:val="61"/>
  </w:num>
  <w:num w:numId="35">
    <w:abstractNumId w:val="62"/>
  </w:num>
  <w:num w:numId="36">
    <w:abstractNumId w:val="63"/>
  </w:num>
  <w:num w:numId="37">
    <w:abstractNumId w:val="64"/>
  </w:num>
  <w:num w:numId="38">
    <w:abstractNumId w:val="65"/>
  </w:num>
  <w:num w:numId="39">
    <w:abstractNumId w:val="24"/>
  </w:num>
  <w:num w:numId="40">
    <w:abstractNumId w:val="21"/>
  </w:num>
  <w:num w:numId="41">
    <w:abstractNumId w:val="53"/>
  </w:num>
  <w:num w:numId="42">
    <w:abstractNumId w:val="45"/>
  </w:num>
  <w:num w:numId="43">
    <w:abstractNumId w:val="8"/>
  </w:num>
  <w:num w:numId="44">
    <w:abstractNumId w:val="10"/>
  </w:num>
  <w:num w:numId="45">
    <w:abstractNumId w:val="36"/>
  </w:num>
  <w:num w:numId="46">
    <w:abstractNumId w:val="48"/>
  </w:num>
  <w:num w:numId="47">
    <w:abstractNumId w:val="57"/>
  </w:num>
  <w:num w:numId="48">
    <w:abstractNumId w:val="23"/>
  </w:num>
  <w:num w:numId="49">
    <w:abstractNumId w:val="18"/>
  </w:num>
  <w:num w:numId="50">
    <w:abstractNumId w:val="9"/>
  </w:num>
  <w:num w:numId="51">
    <w:abstractNumId w:val="34"/>
  </w:num>
  <w:num w:numId="52">
    <w:abstractNumId w:val="26"/>
  </w:num>
  <w:num w:numId="53">
    <w:abstractNumId w:val="67"/>
  </w:num>
  <w:num w:numId="54">
    <w:abstractNumId w:val="15"/>
  </w:num>
  <w:num w:numId="55">
    <w:abstractNumId w:val="32"/>
  </w:num>
  <w:num w:numId="56">
    <w:abstractNumId w:val="52"/>
  </w:num>
  <w:num w:numId="57">
    <w:abstractNumId w:val="41"/>
  </w:num>
  <w:num w:numId="58">
    <w:abstractNumId w:val="66"/>
  </w:num>
  <w:num w:numId="59">
    <w:abstractNumId w:val="33"/>
  </w:num>
  <w:num w:numId="60">
    <w:abstractNumId w:val="55"/>
  </w:num>
  <w:num w:numId="61">
    <w:abstractNumId w:val="14"/>
  </w:num>
  <w:num w:numId="62">
    <w:abstractNumId w:val="47"/>
  </w:num>
  <w:num w:numId="63">
    <w:abstractNumId w:val="39"/>
  </w:num>
  <w:num w:numId="64">
    <w:abstractNumId w:val="11"/>
  </w:num>
  <w:num w:numId="65">
    <w:abstractNumId w:val="35"/>
  </w:num>
  <w:num w:numId="66">
    <w:abstractNumId w:val="3"/>
  </w:num>
  <w:num w:numId="67">
    <w:abstractNumId w:val="54"/>
  </w:num>
  <w:num w:numId="68">
    <w:abstractNumId w:val="17"/>
  </w:num>
  <w:num w:numId="69">
    <w:abstractNumId w:val="22"/>
  </w:num>
  <w:num w:numId="70">
    <w:abstractNumId w:val="50"/>
  </w:num>
  <w:num w:numId="71">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32"/>
    <w:rsid w:val="00001C60"/>
    <w:rsid w:val="00006A90"/>
    <w:rsid w:val="00032AC6"/>
    <w:rsid w:val="00036E50"/>
    <w:rsid w:val="00041106"/>
    <w:rsid w:val="00041E68"/>
    <w:rsid w:val="00043647"/>
    <w:rsid w:val="000444A6"/>
    <w:rsid w:val="000476E9"/>
    <w:rsid w:val="00050B95"/>
    <w:rsid w:val="0005170C"/>
    <w:rsid w:val="000533F1"/>
    <w:rsid w:val="00054AF5"/>
    <w:rsid w:val="00054F1B"/>
    <w:rsid w:val="00055E14"/>
    <w:rsid w:val="000560BB"/>
    <w:rsid w:val="00057EC9"/>
    <w:rsid w:val="00065EA4"/>
    <w:rsid w:val="00070FC5"/>
    <w:rsid w:val="000805CF"/>
    <w:rsid w:val="00082E4B"/>
    <w:rsid w:val="0008544B"/>
    <w:rsid w:val="00093BA2"/>
    <w:rsid w:val="00093F07"/>
    <w:rsid w:val="000A32B9"/>
    <w:rsid w:val="000A54AE"/>
    <w:rsid w:val="000A6462"/>
    <w:rsid w:val="000B000C"/>
    <w:rsid w:val="000B22CF"/>
    <w:rsid w:val="000B79D3"/>
    <w:rsid w:val="000B7B34"/>
    <w:rsid w:val="000C07D7"/>
    <w:rsid w:val="000C0FDA"/>
    <w:rsid w:val="000C5632"/>
    <w:rsid w:val="000D12DD"/>
    <w:rsid w:val="000D2333"/>
    <w:rsid w:val="000D2E48"/>
    <w:rsid w:val="000D3ACD"/>
    <w:rsid w:val="000D72DC"/>
    <w:rsid w:val="000E314F"/>
    <w:rsid w:val="000E49B7"/>
    <w:rsid w:val="000E4C10"/>
    <w:rsid w:val="000E7D5F"/>
    <w:rsid w:val="000F65F2"/>
    <w:rsid w:val="00100D1F"/>
    <w:rsid w:val="00106526"/>
    <w:rsid w:val="00106948"/>
    <w:rsid w:val="00112246"/>
    <w:rsid w:val="00116DC0"/>
    <w:rsid w:val="001325F9"/>
    <w:rsid w:val="00133917"/>
    <w:rsid w:val="00135F56"/>
    <w:rsid w:val="0014111E"/>
    <w:rsid w:val="001462A2"/>
    <w:rsid w:val="001474CC"/>
    <w:rsid w:val="0015217F"/>
    <w:rsid w:val="0015365D"/>
    <w:rsid w:val="00155FF8"/>
    <w:rsid w:val="00156ECA"/>
    <w:rsid w:val="001649DB"/>
    <w:rsid w:val="00166B1B"/>
    <w:rsid w:val="0016704E"/>
    <w:rsid w:val="00171ABE"/>
    <w:rsid w:val="00171DA4"/>
    <w:rsid w:val="001765B7"/>
    <w:rsid w:val="00182234"/>
    <w:rsid w:val="0018242F"/>
    <w:rsid w:val="001850B3"/>
    <w:rsid w:val="001960B3"/>
    <w:rsid w:val="001A0C75"/>
    <w:rsid w:val="001A2DBA"/>
    <w:rsid w:val="001A4B93"/>
    <w:rsid w:val="001A667C"/>
    <w:rsid w:val="001B2249"/>
    <w:rsid w:val="001B5147"/>
    <w:rsid w:val="001B5C7E"/>
    <w:rsid w:val="001B6E8E"/>
    <w:rsid w:val="001B79E8"/>
    <w:rsid w:val="001C0826"/>
    <w:rsid w:val="001C3428"/>
    <w:rsid w:val="001C464E"/>
    <w:rsid w:val="001C4D8E"/>
    <w:rsid w:val="001D35AF"/>
    <w:rsid w:val="001E40D2"/>
    <w:rsid w:val="001E4865"/>
    <w:rsid w:val="001E598F"/>
    <w:rsid w:val="001E6F6D"/>
    <w:rsid w:val="001ECEEC"/>
    <w:rsid w:val="001F0A0A"/>
    <w:rsid w:val="001F21BD"/>
    <w:rsid w:val="001F4060"/>
    <w:rsid w:val="001F6EC8"/>
    <w:rsid w:val="001F7BD6"/>
    <w:rsid w:val="001F7CDB"/>
    <w:rsid w:val="00200C60"/>
    <w:rsid w:val="002012CA"/>
    <w:rsid w:val="002047AE"/>
    <w:rsid w:val="002102C1"/>
    <w:rsid w:val="00211DF9"/>
    <w:rsid w:val="00212690"/>
    <w:rsid w:val="00212DD5"/>
    <w:rsid w:val="002132B2"/>
    <w:rsid w:val="00217209"/>
    <w:rsid w:val="002176AF"/>
    <w:rsid w:val="0022212E"/>
    <w:rsid w:val="002229BC"/>
    <w:rsid w:val="00223E87"/>
    <w:rsid w:val="00224035"/>
    <w:rsid w:val="00225B6D"/>
    <w:rsid w:val="00226484"/>
    <w:rsid w:val="002357A9"/>
    <w:rsid w:val="00241B1C"/>
    <w:rsid w:val="00246500"/>
    <w:rsid w:val="0026045C"/>
    <w:rsid w:val="002624F6"/>
    <w:rsid w:val="00264844"/>
    <w:rsid w:val="0026543A"/>
    <w:rsid w:val="00265CA1"/>
    <w:rsid w:val="00266806"/>
    <w:rsid w:val="002671E5"/>
    <w:rsid w:val="002715A6"/>
    <w:rsid w:val="00273502"/>
    <w:rsid w:val="00276A0F"/>
    <w:rsid w:val="00276B11"/>
    <w:rsid w:val="00281C13"/>
    <w:rsid w:val="002821D2"/>
    <w:rsid w:val="002847D4"/>
    <w:rsid w:val="00284ACA"/>
    <w:rsid w:val="00286DD4"/>
    <w:rsid w:val="002918F0"/>
    <w:rsid w:val="002929B2"/>
    <w:rsid w:val="00293006"/>
    <w:rsid w:val="00297B7B"/>
    <w:rsid w:val="002A0C87"/>
    <w:rsid w:val="002A21C2"/>
    <w:rsid w:val="002A5DD0"/>
    <w:rsid w:val="002A7225"/>
    <w:rsid w:val="002B585E"/>
    <w:rsid w:val="002B693D"/>
    <w:rsid w:val="002B74B4"/>
    <w:rsid w:val="002C0CDF"/>
    <w:rsid w:val="002C1879"/>
    <w:rsid w:val="002C31DD"/>
    <w:rsid w:val="002C440A"/>
    <w:rsid w:val="002C6B77"/>
    <w:rsid w:val="002C6DF9"/>
    <w:rsid w:val="002C75F3"/>
    <w:rsid w:val="002D1135"/>
    <w:rsid w:val="002D554D"/>
    <w:rsid w:val="002D67B5"/>
    <w:rsid w:val="002E5E22"/>
    <w:rsid w:val="002F0116"/>
    <w:rsid w:val="002F028C"/>
    <w:rsid w:val="002F49D3"/>
    <w:rsid w:val="002F69F8"/>
    <w:rsid w:val="00301536"/>
    <w:rsid w:val="00304C3C"/>
    <w:rsid w:val="00315E07"/>
    <w:rsid w:val="00315F1A"/>
    <w:rsid w:val="00315F36"/>
    <w:rsid w:val="003175D9"/>
    <w:rsid w:val="00320E8D"/>
    <w:rsid w:val="003217DA"/>
    <w:rsid w:val="00323041"/>
    <w:rsid w:val="00324A17"/>
    <w:rsid w:val="00324A9F"/>
    <w:rsid w:val="00332330"/>
    <w:rsid w:val="0033339B"/>
    <w:rsid w:val="00334072"/>
    <w:rsid w:val="00335022"/>
    <w:rsid w:val="00335B04"/>
    <w:rsid w:val="003416A9"/>
    <w:rsid w:val="00342FAD"/>
    <w:rsid w:val="003431A5"/>
    <w:rsid w:val="00344867"/>
    <w:rsid w:val="003459FA"/>
    <w:rsid w:val="00346181"/>
    <w:rsid w:val="00350E40"/>
    <w:rsid w:val="00354E48"/>
    <w:rsid w:val="00355F15"/>
    <w:rsid w:val="00357508"/>
    <w:rsid w:val="003606B6"/>
    <w:rsid w:val="00360B58"/>
    <w:rsid w:val="00360BB2"/>
    <w:rsid w:val="003635BA"/>
    <w:rsid w:val="003644BB"/>
    <w:rsid w:val="00364A06"/>
    <w:rsid w:val="003656F6"/>
    <w:rsid w:val="00367031"/>
    <w:rsid w:val="00367B1A"/>
    <w:rsid w:val="003747E5"/>
    <w:rsid w:val="0037559D"/>
    <w:rsid w:val="00380C77"/>
    <w:rsid w:val="00383AE1"/>
    <w:rsid w:val="00390B2C"/>
    <w:rsid w:val="00395A08"/>
    <w:rsid w:val="00397F91"/>
    <w:rsid w:val="003A513C"/>
    <w:rsid w:val="003B3A87"/>
    <w:rsid w:val="003B4041"/>
    <w:rsid w:val="003B5FD2"/>
    <w:rsid w:val="003C1D40"/>
    <w:rsid w:val="003C29FC"/>
    <w:rsid w:val="003C3EDA"/>
    <w:rsid w:val="003C414F"/>
    <w:rsid w:val="003D1823"/>
    <w:rsid w:val="003D54F9"/>
    <w:rsid w:val="003D6EBF"/>
    <w:rsid w:val="003D7EFC"/>
    <w:rsid w:val="003E45DB"/>
    <w:rsid w:val="003E4813"/>
    <w:rsid w:val="003E5959"/>
    <w:rsid w:val="003E70A5"/>
    <w:rsid w:val="003F2551"/>
    <w:rsid w:val="00402729"/>
    <w:rsid w:val="00403164"/>
    <w:rsid w:val="00404807"/>
    <w:rsid w:val="00407544"/>
    <w:rsid w:val="0041337A"/>
    <w:rsid w:val="00417465"/>
    <w:rsid w:val="00417FA1"/>
    <w:rsid w:val="0042229C"/>
    <w:rsid w:val="00423147"/>
    <w:rsid w:val="00425622"/>
    <w:rsid w:val="00427EF5"/>
    <w:rsid w:val="00431B30"/>
    <w:rsid w:val="00434397"/>
    <w:rsid w:val="00440317"/>
    <w:rsid w:val="00443946"/>
    <w:rsid w:val="0044768E"/>
    <w:rsid w:val="0045018B"/>
    <w:rsid w:val="00452870"/>
    <w:rsid w:val="00455FB2"/>
    <w:rsid w:val="00457A0D"/>
    <w:rsid w:val="00457DBE"/>
    <w:rsid w:val="004601FD"/>
    <w:rsid w:val="0046310C"/>
    <w:rsid w:val="00463DD3"/>
    <w:rsid w:val="0046566B"/>
    <w:rsid w:val="00471CFF"/>
    <w:rsid w:val="004721EB"/>
    <w:rsid w:val="00472D7E"/>
    <w:rsid w:val="00473D93"/>
    <w:rsid w:val="00476604"/>
    <w:rsid w:val="00476D02"/>
    <w:rsid w:val="00480B60"/>
    <w:rsid w:val="00480E5C"/>
    <w:rsid w:val="00481A50"/>
    <w:rsid w:val="004838E3"/>
    <w:rsid w:val="004930E6"/>
    <w:rsid w:val="00493BE5"/>
    <w:rsid w:val="00495432"/>
    <w:rsid w:val="00496BF2"/>
    <w:rsid w:val="0049755D"/>
    <w:rsid w:val="00497B71"/>
    <w:rsid w:val="004A1331"/>
    <w:rsid w:val="004A1A58"/>
    <w:rsid w:val="004A2192"/>
    <w:rsid w:val="004A4B8A"/>
    <w:rsid w:val="004A5EC1"/>
    <w:rsid w:val="004A6A78"/>
    <w:rsid w:val="004A72C0"/>
    <w:rsid w:val="004B1471"/>
    <w:rsid w:val="004B2794"/>
    <w:rsid w:val="004B4E86"/>
    <w:rsid w:val="004C026D"/>
    <w:rsid w:val="004C0D39"/>
    <w:rsid w:val="004C1041"/>
    <w:rsid w:val="004C223C"/>
    <w:rsid w:val="004C7532"/>
    <w:rsid w:val="004D3932"/>
    <w:rsid w:val="004D3CEF"/>
    <w:rsid w:val="004D3E0F"/>
    <w:rsid w:val="004D73E5"/>
    <w:rsid w:val="004E26BF"/>
    <w:rsid w:val="004E3121"/>
    <w:rsid w:val="004E678B"/>
    <w:rsid w:val="004E6E54"/>
    <w:rsid w:val="004E7AF1"/>
    <w:rsid w:val="004F5184"/>
    <w:rsid w:val="004F6CFC"/>
    <w:rsid w:val="00510AE4"/>
    <w:rsid w:val="005149BF"/>
    <w:rsid w:val="00515E1C"/>
    <w:rsid w:val="0052749D"/>
    <w:rsid w:val="005305E0"/>
    <w:rsid w:val="00534AE9"/>
    <w:rsid w:val="00536135"/>
    <w:rsid w:val="0054490C"/>
    <w:rsid w:val="005455E3"/>
    <w:rsid w:val="00552FF4"/>
    <w:rsid w:val="005559A1"/>
    <w:rsid w:val="0056134A"/>
    <w:rsid w:val="0056650B"/>
    <w:rsid w:val="00580980"/>
    <w:rsid w:val="00580A6E"/>
    <w:rsid w:val="00584190"/>
    <w:rsid w:val="0058430F"/>
    <w:rsid w:val="0058439F"/>
    <w:rsid w:val="00584466"/>
    <w:rsid w:val="005865D1"/>
    <w:rsid w:val="005949AB"/>
    <w:rsid w:val="00597AE9"/>
    <w:rsid w:val="005A1BBC"/>
    <w:rsid w:val="005A3FC6"/>
    <w:rsid w:val="005A4003"/>
    <w:rsid w:val="005B31DC"/>
    <w:rsid w:val="005B369E"/>
    <w:rsid w:val="005B3C01"/>
    <w:rsid w:val="005B4CE2"/>
    <w:rsid w:val="005C0458"/>
    <w:rsid w:val="005C341A"/>
    <w:rsid w:val="005C5950"/>
    <w:rsid w:val="005D3D4F"/>
    <w:rsid w:val="005D6688"/>
    <w:rsid w:val="005E0CF6"/>
    <w:rsid w:val="005E12D4"/>
    <w:rsid w:val="005E5C6B"/>
    <w:rsid w:val="005E6DC9"/>
    <w:rsid w:val="005F0645"/>
    <w:rsid w:val="005F2748"/>
    <w:rsid w:val="005F2DEE"/>
    <w:rsid w:val="005F6803"/>
    <w:rsid w:val="005F741B"/>
    <w:rsid w:val="005F776A"/>
    <w:rsid w:val="005F7941"/>
    <w:rsid w:val="006030A1"/>
    <w:rsid w:val="006050E7"/>
    <w:rsid w:val="00605D7E"/>
    <w:rsid w:val="006079AB"/>
    <w:rsid w:val="00610DC5"/>
    <w:rsid w:val="006140F6"/>
    <w:rsid w:val="00620B6E"/>
    <w:rsid w:val="0062674E"/>
    <w:rsid w:val="00626D5F"/>
    <w:rsid w:val="00631326"/>
    <w:rsid w:val="0063271B"/>
    <w:rsid w:val="006350BE"/>
    <w:rsid w:val="0063612C"/>
    <w:rsid w:val="00640219"/>
    <w:rsid w:val="0064330B"/>
    <w:rsid w:val="0064731B"/>
    <w:rsid w:val="006478A0"/>
    <w:rsid w:val="00651A2B"/>
    <w:rsid w:val="00654804"/>
    <w:rsid w:val="0065779D"/>
    <w:rsid w:val="00657C2F"/>
    <w:rsid w:val="00660530"/>
    <w:rsid w:val="0066065B"/>
    <w:rsid w:val="0066087A"/>
    <w:rsid w:val="0067384D"/>
    <w:rsid w:val="00673DAE"/>
    <w:rsid w:val="006752B1"/>
    <w:rsid w:val="0067631F"/>
    <w:rsid w:val="00676F66"/>
    <w:rsid w:val="006812D7"/>
    <w:rsid w:val="00684397"/>
    <w:rsid w:val="0069031A"/>
    <w:rsid w:val="006933C3"/>
    <w:rsid w:val="006A1308"/>
    <w:rsid w:val="006A56AA"/>
    <w:rsid w:val="006A72A4"/>
    <w:rsid w:val="006B6205"/>
    <w:rsid w:val="006C3CE6"/>
    <w:rsid w:val="006D05D1"/>
    <w:rsid w:val="006D1AA2"/>
    <w:rsid w:val="006D33B3"/>
    <w:rsid w:val="006D7BF3"/>
    <w:rsid w:val="006E015A"/>
    <w:rsid w:val="006E1B6C"/>
    <w:rsid w:val="006E594E"/>
    <w:rsid w:val="006E64DA"/>
    <w:rsid w:val="006E7601"/>
    <w:rsid w:val="006F12D9"/>
    <w:rsid w:val="006F20F2"/>
    <w:rsid w:val="006F53E2"/>
    <w:rsid w:val="006F7725"/>
    <w:rsid w:val="0070178E"/>
    <w:rsid w:val="007037D8"/>
    <w:rsid w:val="0070701A"/>
    <w:rsid w:val="007129C2"/>
    <w:rsid w:val="00716150"/>
    <w:rsid w:val="007244DC"/>
    <w:rsid w:val="00736813"/>
    <w:rsid w:val="00742211"/>
    <w:rsid w:val="007447B9"/>
    <w:rsid w:val="007458E3"/>
    <w:rsid w:val="00745C15"/>
    <w:rsid w:val="007602C4"/>
    <w:rsid w:val="0076101F"/>
    <w:rsid w:val="0076290E"/>
    <w:rsid w:val="0076611C"/>
    <w:rsid w:val="007673F1"/>
    <w:rsid w:val="00767763"/>
    <w:rsid w:val="00767920"/>
    <w:rsid w:val="00776822"/>
    <w:rsid w:val="0078225F"/>
    <w:rsid w:val="0078312B"/>
    <w:rsid w:val="00784291"/>
    <w:rsid w:val="00790F1F"/>
    <w:rsid w:val="00796C6A"/>
    <w:rsid w:val="007A1FF5"/>
    <w:rsid w:val="007B2ABD"/>
    <w:rsid w:val="007B3F20"/>
    <w:rsid w:val="007B55C4"/>
    <w:rsid w:val="007B7BFD"/>
    <w:rsid w:val="007C0212"/>
    <w:rsid w:val="007D05A9"/>
    <w:rsid w:val="007D10EF"/>
    <w:rsid w:val="007D2BCB"/>
    <w:rsid w:val="007D2EF8"/>
    <w:rsid w:val="007D362E"/>
    <w:rsid w:val="007D61BF"/>
    <w:rsid w:val="007D62CF"/>
    <w:rsid w:val="007D6682"/>
    <w:rsid w:val="007E0A3C"/>
    <w:rsid w:val="007E112B"/>
    <w:rsid w:val="007E15F8"/>
    <w:rsid w:val="007E23A3"/>
    <w:rsid w:val="007F028A"/>
    <w:rsid w:val="007F2A21"/>
    <w:rsid w:val="007F2C71"/>
    <w:rsid w:val="007F5910"/>
    <w:rsid w:val="007F6941"/>
    <w:rsid w:val="00801565"/>
    <w:rsid w:val="0080774A"/>
    <w:rsid w:val="0081089D"/>
    <w:rsid w:val="00813A68"/>
    <w:rsid w:val="00815BB1"/>
    <w:rsid w:val="00815EB2"/>
    <w:rsid w:val="0082388C"/>
    <w:rsid w:val="0082599E"/>
    <w:rsid w:val="00826B18"/>
    <w:rsid w:val="00826D7D"/>
    <w:rsid w:val="00832062"/>
    <w:rsid w:val="00843EC1"/>
    <w:rsid w:val="008531B3"/>
    <w:rsid w:val="008567FC"/>
    <w:rsid w:val="008574E6"/>
    <w:rsid w:val="00860C61"/>
    <w:rsid w:val="00864867"/>
    <w:rsid w:val="008772E7"/>
    <w:rsid w:val="0088102A"/>
    <w:rsid w:val="00881644"/>
    <w:rsid w:val="0088179E"/>
    <w:rsid w:val="00881F89"/>
    <w:rsid w:val="00883085"/>
    <w:rsid w:val="00885AB3"/>
    <w:rsid w:val="00887218"/>
    <w:rsid w:val="00891F85"/>
    <w:rsid w:val="008925D0"/>
    <w:rsid w:val="00895CA0"/>
    <w:rsid w:val="008A1767"/>
    <w:rsid w:val="008A4CD4"/>
    <w:rsid w:val="008B0C9C"/>
    <w:rsid w:val="008B1AFE"/>
    <w:rsid w:val="008B3FF7"/>
    <w:rsid w:val="008B40E2"/>
    <w:rsid w:val="008B77B2"/>
    <w:rsid w:val="008C115E"/>
    <w:rsid w:val="008C2180"/>
    <w:rsid w:val="008C250E"/>
    <w:rsid w:val="008C58C5"/>
    <w:rsid w:val="008C5EDA"/>
    <w:rsid w:val="008C6865"/>
    <w:rsid w:val="008D51B5"/>
    <w:rsid w:val="008D5C9C"/>
    <w:rsid w:val="008D61F4"/>
    <w:rsid w:val="008D6781"/>
    <w:rsid w:val="008E0CF4"/>
    <w:rsid w:val="008E0DBE"/>
    <w:rsid w:val="008E14F4"/>
    <w:rsid w:val="008E4E36"/>
    <w:rsid w:val="008E7E6C"/>
    <w:rsid w:val="008F636B"/>
    <w:rsid w:val="008F66B8"/>
    <w:rsid w:val="008F6D2E"/>
    <w:rsid w:val="008F70F1"/>
    <w:rsid w:val="00900F7B"/>
    <w:rsid w:val="00904467"/>
    <w:rsid w:val="00906BCB"/>
    <w:rsid w:val="009119C8"/>
    <w:rsid w:val="00913472"/>
    <w:rsid w:val="00915896"/>
    <w:rsid w:val="00915E78"/>
    <w:rsid w:val="00916852"/>
    <w:rsid w:val="0092060C"/>
    <w:rsid w:val="009210C3"/>
    <w:rsid w:val="00921D22"/>
    <w:rsid w:val="00926020"/>
    <w:rsid w:val="00927886"/>
    <w:rsid w:val="009308D0"/>
    <w:rsid w:val="00931742"/>
    <w:rsid w:val="00933553"/>
    <w:rsid w:val="00935A59"/>
    <w:rsid w:val="00935D24"/>
    <w:rsid w:val="00935DCE"/>
    <w:rsid w:val="00936082"/>
    <w:rsid w:val="009400F8"/>
    <w:rsid w:val="00942122"/>
    <w:rsid w:val="0094290C"/>
    <w:rsid w:val="0095094D"/>
    <w:rsid w:val="00951C3D"/>
    <w:rsid w:val="00952B7E"/>
    <w:rsid w:val="00954637"/>
    <w:rsid w:val="00956010"/>
    <w:rsid w:val="00956C8A"/>
    <w:rsid w:val="00961F3F"/>
    <w:rsid w:val="00962AB3"/>
    <w:rsid w:val="00962F55"/>
    <w:rsid w:val="00967C55"/>
    <w:rsid w:val="00970C8F"/>
    <w:rsid w:val="00972C30"/>
    <w:rsid w:val="0097350F"/>
    <w:rsid w:val="009801C1"/>
    <w:rsid w:val="009827DC"/>
    <w:rsid w:val="00993C82"/>
    <w:rsid w:val="00996A5C"/>
    <w:rsid w:val="009974FB"/>
    <w:rsid w:val="009A0E1E"/>
    <w:rsid w:val="009A3E9F"/>
    <w:rsid w:val="009A78C6"/>
    <w:rsid w:val="009B3E0D"/>
    <w:rsid w:val="009B6485"/>
    <w:rsid w:val="009B7C87"/>
    <w:rsid w:val="009C2282"/>
    <w:rsid w:val="009C3D59"/>
    <w:rsid w:val="009C4E7A"/>
    <w:rsid w:val="009C56E9"/>
    <w:rsid w:val="009D15AD"/>
    <w:rsid w:val="009D1863"/>
    <w:rsid w:val="009D4995"/>
    <w:rsid w:val="009D5E7B"/>
    <w:rsid w:val="009D66EF"/>
    <w:rsid w:val="009E322F"/>
    <w:rsid w:val="009F0155"/>
    <w:rsid w:val="009F2748"/>
    <w:rsid w:val="009F4A38"/>
    <w:rsid w:val="009F7573"/>
    <w:rsid w:val="00A00F2F"/>
    <w:rsid w:val="00A04AA9"/>
    <w:rsid w:val="00A0605F"/>
    <w:rsid w:val="00A07138"/>
    <w:rsid w:val="00A1271E"/>
    <w:rsid w:val="00A1532F"/>
    <w:rsid w:val="00A15E31"/>
    <w:rsid w:val="00A17600"/>
    <w:rsid w:val="00A21EC6"/>
    <w:rsid w:val="00A253FC"/>
    <w:rsid w:val="00A2744A"/>
    <w:rsid w:val="00A37284"/>
    <w:rsid w:val="00A45524"/>
    <w:rsid w:val="00A467B3"/>
    <w:rsid w:val="00A4718C"/>
    <w:rsid w:val="00A538B0"/>
    <w:rsid w:val="00A565A4"/>
    <w:rsid w:val="00A71289"/>
    <w:rsid w:val="00A7561D"/>
    <w:rsid w:val="00A7594B"/>
    <w:rsid w:val="00A77AE0"/>
    <w:rsid w:val="00A77D40"/>
    <w:rsid w:val="00A829BC"/>
    <w:rsid w:val="00A83FCD"/>
    <w:rsid w:val="00A8475B"/>
    <w:rsid w:val="00A907D0"/>
    <w:rsid w:val="00A95F81"/>
    <w:rsid w:val="00AA43F1"/>
    <w:rsid w:val="00AA5582"/>
    <w:rsid w:val="00AA67FD"/>
    <w:rsid w:val="00AA7663"/>
    <w:rsid w:val="00AB3647"/>
    <w:rsid w:val="00AB422A"/>
    <w:rsid w:val="00AB4E04"/>
    <w:rsid w:val="00AB567F"/>
    <w:rsid w:val="00AC21EA"/>
    <w:rsid w:val="00AD4BFE"/>
    <w:rsid w:val="00AD4C6C"/>
    <w:rsid w:val="00AD6BB0"/>
    <w:rsid w:val="00AE44CC"/>
    <w:rsid w:val="00AE4E38"/>
    <w:rsid w:val="00AE5716"/>
    <w:rsid w:val="00AE6E79"/>
    <w:rsid w:val="00AF2E9E"/>
    <w:rsid w:val="00AF4F49"/>
    <w:rsid w:val="00B02589"/>
    <w:rsid w:val="00B047FD"/>
    <w:rsid w:val="00B066E4"/>
    <w:rsid w:val="00B14C03"/>
    <w:rsid w:val="00B41456"/>
    <w:rsid w:val="00B4226F"/>
    <w:rsid w:val="00B43CFC"/>
    <w:rsid w:val="00B44D8B"/>
    <w:rsid w:val="00B56290"/>
    <w:rsid w:val="00B5659B"/>
    <w:rsid w:val="00B57A8F"/>
    <w:rsid w:val="00B62981"/>
    <w:rsid w:val="00B62F13"/>
    <w:rsid w:val="00B63E43"/>
    <w:rsid w:val="00B8363D"/>
    <w:rsid w:val="00B87F65"/>
    <w:rsid w:val="00B9055C"/>
    <w:rsid w:val="00B9360C"/>
    <w:rsid w:val="00B93A7C"/>
    <w:rsid w:val="00B94CBF"/>
    <w:rsid w:val="00B9514F"/>
    <w:rsid w:val="00B975C4"/>
    <w:rsid w:val="00BA1670"/>
    <w:rsid w:val="00BA7F51"/>
    <w:rsid w:val="00BB1B75"/>
    <w:rsid w:val="00BB2F52"/>
    <w:rsid w:val="00BB57CE"/>
    <w:rsid w:val="00BC05C1"/>
    <w:rsid w:val="00BC0F5D"/>
    <w:rsid w:val="00BC1C6E"/>
    <w:rsid w:val="00BC3B40"/>
    <w:rsid w:val="00BC4026"/>
    <w:rsid w:val="00BC5505"/>
    <w:rsid w:val="00BD0DF8"/>
    <w:rsid w:val="00BD2B3E"/>
    <w:rsid w:val="00BD6E46"/>
    <w:rsid w:val="00BD7B11"/>
    <w:rsid w:val="00BE257B"/>
    <w:rsid w:val="00BE3AEB"/>
    <w:rsid w:val="00BE790F"/>
    <w:rsid w:val="00BF3782"/>
    <w:rsid w:val="00BF5594"/>
    <w:rsid w:val="00BF5967"/>
    <w:rsid w:val="00C04832"/>
    <w:rsid w:val="00C10AE5"/>
    <w:rsid w:val="00C153C8"/>
    <w:rsid w:val="00C23EFC"/>
    <w:rsid w:val="00C24211"/>
    <w:rsid w:val="00C311D0"/>
    <w:rsid w:val="00C403BE"/>
    <w:rsid w:val="00C40B99"/>
    <w:rsid w:val="00C42DF2"/>
    <w:rsid w:val="00C44556"/>
    <w:rsid w:val="00C459D4"/>
    <w:rsid w:val="00C52D06"/>
    <w:rsid w:val="00C5391C"/>
    <w:rsid w:val="00C54389"/>
    <w:rsid w:val="00C56946"/>
    <w:rsid w:val="00C57C68"/>
    <w:rsid w:val="00C605A3"/>
    <w:rsid w:val="00C627F0"/>
    <w:rsid w:val="00C632EF"/>
    <w:rsid w:val="00C6344B"/>
    <w:rsid w:val="00C647D2"/>
    <w:rsid w:val="00C66F08"/>
    <w:rsid w:val="00C66F26"/>
    <w:rsid w:val="00C712DA"/>
    <w:rsid w:val="00C718B4"/>
    <w:rsid w:val="00C71956"/>
    <w:rsid w:val="00C76418"/>
    <w:rsid w:val="00C76E85"/>
    <w:rsid w:val="00C83BAE"/>
    <w:rsid w:val="00C86BF8"/>
    <w:rsid w:val="00C94739"/>
    <w:rsid w:val="00C956A2"/>
    <w:rsid w:val="00C97994"/>
    <w:rsid w:val="00CA2BF1"/>
    <w:rsid w:val="00CA5A7B"/>
    <w:rsid w:val="00CA5D61"/>
    <w:rsid w:val="00CB125F"/>
    <w:rsid w:val="00CC1B34"/>
    <w:rsid w:val="00CC2DC3"/>
    <w:rsid w:val="00CC334D"/>
    <w:rsid w:val="00CC5090"/>
    <w:rsid w:val="00CC6619"/>
    <w:rsid w:val="00CC6852"/>
    <w:rsid w:val="00CC72B5"/>
    <w:rsid w:val="00CD0D10"/>
    <w:rsid w:val="00CD2DD2"/>
    <w:rsid w:val="00CD5097"/>
    <w:rsid w:val="00CD687D"/>
    <w:rsid w:val="00CE07E1"/>
    <w:rsid w:val="00CE26D6"/>
    <w:rsid w:val="00CE3327"/>
    <w:rsid w:val="00CE5B2E"/>
    <w:rsid w:val="00CF0CF4"/>
    <w:rsid w:val="00D009B8"/>
    <w:rsid w:val="00D0164D"/>
    <w:rsid w:val="00D0412A"/>
    <w:rsid w:val="00D0468D"/>
    <w:rsid w:val="00D0479F"/>
    <w:rsid w:val="00D05AA0"/>
    <w:rsid w:val="00D07DDE"/>
    <w:rsid w:val="00D209F5"/>
    <w:rsid w:val="00D20BF7"/>
    <w:rsid w:val="00D22DB0"/>
    <w:rsid w:val="00D22E33"/>
    <w:rsid w:val="00D267EE"/>
    <w:rsid w:val="00D325F9"/>
    <w:rsid w:val="00D32E6C"/>
    <w:rsid w:val="00D411EF"/>
    <w:rsid w:val="00D41227"/>
    <w:rsid w:val="00D420DC"/>
    <w:rsid w:val="00D5034C"/>
    <w:rsid w:val="00D50831"/>
    <w:rsid w:val="00D54770"/>
    <w:rsid w:val="00D57599"/>
    <w:rsid w:val="00D60357"/>
    <w:rsid w:val="00D64CC7"/>
    <w:rsid w:val="00D65C45"/>
    <w:rsid w:val="00D71E10"/>
    <w:rsid w:val="00D72A02"/>
    <w:rsid w:val="00D73459"/>
    <w:rsid w:val="00D73469"/>
    <w:rsid w:val="00D73824"/>
    <w:rsid w:val="00D82E15"/>
    <w:rsid w:val="00D83044"/>
    <w:rsid w:val="00D864E0"/>
    <w:rsid w:val="00D92C0E"/>
    <w:rsid w:val="00D970EB"/>
    <w:rsid w:val="00D9718C"/>
    <w:rsid w:val="00DA158A"/>
    <w:rsid w:val="00DA180F"/>
    <w:rsid w:val="00DA7D76"/>
    <w:rsid w:val="00DB2508"/>
    <w:rsid w:val="00DC1DEC"/>
    <w:rsid w:val="00DC4AEA"/>
    <w:rsid w:val="00DC63E3"/>
    <w:rsid w:val="00DD093F"/>
    <w:rsid w:val="00DD1762"/>
    <w:rsid w:val="00DD1DA6"/>
    <w:rsid w:val="00DD32F3"/>
    <w:rsid w:val="00DD36DD"/>
    <w:rsid w:val="00DE0820"/>
    <w:rsid w:val="00DE1C02"/>
    <w:rsid w:val="00DE774F"/>
    <w:rsid w:val="00DE7D7F"/>
    <w:rsid w:val="00DF0960"/>
    <w:rsid w:val="00DF3F67"/>
    <w:rsid w:val="00DF5620"/>
    <w:rsid w:val="00DF603E"/>
    <w:rsid w:val="00E03222"/>
    <w:rsid w:val="00E051BA"/>
    <w:rsid w:val="00E05DFD"/>
    <w:rsid w:val="00E10821"/>
    <w:rsid w:val="00E127D7"/>
    <w:rsid w:val="00E162F2"/>
    <w:rsid w:val="00E169D2"/>
    <w:rsid w:val="00E20DB9"/>
    <w:rsid w:val="00E21465"/>
    <w:rsid w:val="00E24583"/>
    <w:rsid w:val="00E276CB"/>
    <w:rsid w:val="00E35779"/>
    <w:rsid w:val="00E37E7D"/>
    <w:rsid w:val="00E40A85"/>
    <w:rsid w:val="00E41BF7"/>
    <w:rsid w:val="00E435E0"/>
    <w:rsid w:val="00E44D0A"/>
    <w:rsid w:val="00E465B3"/>
    <w:rsid w:val="00E51928"/>
    <w:rsid w:val="00E5220E"/>
    <w:rsid w:val="00E53128"/>
    <w:rsid w:val="00E5394D"/>
    <w:rsid w:val="00E60300"/>
    <w:rsid w:val="00E61FE4"/>
    <w:rsid w:val="00E6313D"/>
    <w:rsid w:val="00E64D5E"/>
    <w:rsid w:val="00E64E44"/>
    <w:rsid w:val="00E739F2"/>
    <w:rsid w:val="00E73FAB"/>
    <w:rsid w:val="00E769EB"/>
    <w:rsid w:val="00E77821"/>
    <w:rsid w:val="00E77C0B"/>
    <w:rsid w:val="00E80CAB"/>
    <w:rsid w:val="00E811E2"/>
    <w:rsid w:val="00E86D4F"/>
    <w:rsid w:val="00E95D1F"/>
    <w:rsid w:val="00EA29C1"/>
    <w:rsid w:val="00EA3683"/>
    <w:rsid w:val="00EA4798"/>
    <w:rsid w:val="00EA619F"/>
    <w:rsid w:val="00EA737C"/>
    <w:rsid w:val="00EA7C95"/>
    <w:rsid w:val="00EB476C"/>
    <w:rsid w:val="00EB5BE6"/>
    <w:rsid w:val="00EC065F"/>
    <w:rsid w:val="00EC31A9"/>
    <w:rsid w:val="00EC4811"/>
    <w:rsid w:val="00EC5ED6"/>
    <w:rsid w:val="00ED4E0F"/>
    <w:rsid w:val="00EE055C"/>
    <w:rsid w:val="00EF7DC7"/>
    <w:rsid w:val="00F0126E"/>
    <w:rsid w:val="00F02AB2"/>
    <w:rsid w:val="00F04503"/>
    <w:rsid w:val="00F05B05"/>
    <w:rsid w:val="00F12933"/>
    <w:rsid w:val="00F12D80"/>
    <w:rsid w:val="00F138B5"/>
    <w:rsid w:val="00F14A61"/>
    <w:rsid w:val="00F14E7B"/>
    <w:rsid w:val="00F15AEB"/>
    <w:rsid w:val="00F17E98"/>
    <w:rsid w:val="00F2126E"/>
    <w:rsid w:val="00F32D66"/>
    <w:rsid w:val="00F33CAE"/>
    <w:rsid w:val="00F36CA6"/>
    <w:rsid w:val="00F467A3"/>
    <w:rsid w:val="00F6018A"/>
    <w:rsid w:val="00F60762"/>
    <w:rsid w:val="00F62DE1"/>
    <w:rsid w:val="00F63979"/>
    <w:rsid w:val="00F642D9"/>
    <w:rsid w:val="00F67BE7"/>
    <w:rsid w:val="00F728DD"/>
    <w:rsid w:val="00F73EC2"/>
    <w:rsid w:val="00F7498B"/>
    <w:rsid w:val="00F770C2"/>
    <w:rsid w:val="00F8284F"/>
    <w:rsid w:val="00F828D4"/>
    <w:rsid w:val="00F916E9"/>
    <w:rsid w:val="00FA07C1"/>
    <w:rsid w:val="00FA0E8B"/>
    <w:rsid w:val="00FA1BB0"/>
    <w:rsid w:val="00FA359B"/>
    <w:rsid w:val="00FB088A"/>
    <w:rsid w:val="00FB7B0B"/>
    <w:rsid w:val="00FC06C5"/>
    <w:rsid w:val="00FC283D"/>
    <w:rsid w:val="00FC29A1"/>
    <w:rsid w:val="00FC4488"/>
    <w:rsid w:val="00FC77A8"/>
    <w:rsid w:val="00FD385D"/>
    <w:rsid w:val="00FE16FC"/>
    <w:rsid w:val="00FE23B3"/>
    <w:rsid w:val="00FE7E4A"/>
    <w:rsid w:val="00FF08A2"/>
    <w:rsid w:val="00FF52FE"/>
    <w:rsid w:val="00FF5994"/>
    <w:rsid w:val="00FF69A3"/>
    <w:rsid w:val="013EA742"/>
    <w:rsid w:val="0145C263"/>
    <w:rsid w:val="01AB2587"/>
    <w:rsid w:val="01C14F59"/>
    <w:rsid w:val="01D21542"/>
    <w:rsid w:val="01EBE2EF"/>
    <w:rsid w:val="01EC5FBE"/>
    <w:rsid w:val="01EF69C0"/>
    <w:rsid w:val="01F96861"/>
    <w:rsid w:val="0204A4C6"/>
    <w:rsid w:val="023CEC7C"/>
    <w:rsid w:val="023E5F50"/>
    <w:rsid w:val="024A62A7"/>
    <w:rsid w:val="025106AD"/>
    <w:rsid w:val="02FE83B9"/>
    <w:rsid w:val="031EAEA8"/>
    <w:rsid w:val="03A45EB5"/>
    <w:rsid w:val="03F01062"/>
    <w:rsid w:val="04783A8F"/>
    <w:rsid w:val="04CBBD0D"/>
    <w:rsid w:val="04E3201B"/>
    <w:rsid w:val="050718B9"/>
    <w:rsid w:val="05820369"/>
    <w:rsid w:val="06305702"/>
    <w:rsid w:val="06457713"/>
    <w:rsid w:val="06C2400F"/>
    <w:rsid w:val="06D7FF62"/>
    <w:rsid w:val="070ADC19"/>
    <w:rsid w:val="07290E7E"/>
    <w:rsid w:val="073F65D0"/>
    <w:rsid w:val="07892DEE"/>
    <w:rsid w:val="07A36CF3"/>
    <w:rsid w:val="07CB9020"/>
    <w:rsid w:val="07FDF517"/>
    <w:rsid w:val="081FB85D"/>
    <w:rsid w:val="086E7FE4"/>
    <w:rsid w:val="08F4D818"/>
    <w:rsid w:val="091FDB5D"/>
    <w:rsid w:val="0949FE3D"/>
    <w:rsid w:val="0959D573"/>
    <w:rsid w:val="095EF864"/>
    <w:rsid w:val="09FB88DC"/>
    <w:rsid w:val="0AC8FDB4"/>
    <w:rsid w:val="0B222C86"/>
    <w:rsid w:val="0B25549E"/>
    <w:rsid w:val="0B3C588C"/>
    <w:rsid w:val="0BBCE59F"/>
    <w:rsid w:val="0C215DC7"/>
    <w:rsid w:val="0C41CD3D"/>
    <w:rsid w:val="0C4EAE57"/>
    <w:rsid w:val="0D5762F6"/>
    <w:rsid w:val="0DBDB83E"/>
    <w:rsid w:val="0DBE1C5B"/>
    <w:rsid w:val="0DCD3D81"/>
    <w:rsid w:val="0DFFEC1C"/>
    <w:rsid w:val="0E2C95B1"/>
    <w:rsid w:val="0E61552C"/>
    <w:rsid w:val="0E89DADA"/>
    <w:rsid w:val="0F64D8DB"/>
    <w:rsid w:val="0FE3DDCC"/>
    <w:rsid w:val="1036D3FD"/>
    <w:rsid w:val="10B278E6"/>
    <w:rsid w:val="1100B254"/>
    <w:rsid w:val="112950B7"/>
    <w:rsid w:val="11708129"/>
    <w:rsid w:val="11FDB3FC"/>
    <w:rsid w:val="1235882E"/>
    <w:rsid w:val="12388412"/>
    <w:rsid w:val="124C7C07"/>
    <w:rsid w:val="1323F588"/>
    <w:rsid w:val="13748F71"/>
    <w:rsid w:val="148BB2DE"/>
    <w:rsid w:val="152B1330"/>
    <w:rsid w:val="1554980B"/>
    <w:rsid w:val="159C79A4"/>
    <w:rsid w:val="15C4060C"/>
    <w:rsid w:val="15F8D53A"/>
    <w:rsid w:val="162DF686"/>
    <w:rsid w:val="1656A198"/>
    <w:rsid w:val="169977B0"/>
    <w:rsid w:val="169E4F5B"/>
    <w:rsid w:val="17B0352F"/>
    <w:rsid w:val="17FA8331"/>
    <w:rsid w:val="1805F86C"/>
    <w:rsid w:val="180E922A"/>
    <w:rsid w:val="188CBCFC"/>
    <w:rsid w:val="189EA726"/>
    <w:rsid w:val="18B8566F"/>
    <w:rsid w:val="19A215AE"/>
    <w:rsid w:val="19E8C273"/>
    <w:rsid w:val="19F34C11"/>
    <w:rsid w:val="1A340D1B"/>
    <w:rsid w:val="1A70F462"/>
    <w:rsid w:val="1AC76B5B"/>
    <w:rsid w:val="1B511920"/>
    <w:rsid w:val="1BFA6E89"/>
    <w:rsid w:val="1C088BD1"/>
    <w:rsid w:val="1C105AC8"/>
    <w:rsid w:val="1C1C3ECF"/>
    <w:rsid w:val="1C6216BE"/>
    <w:rsid w:val="1C758D6F"/>
    <w:rsid w:val="1CAEE5C7"/>
    <w:rsid w:val="1D196ADD"/>
    <w:rsid w:val="1D21DCEC"/>
    <w:rsid w:val="1D567D6B"/>
    <w:rsid w:val="1D9E73C8"/>
    <w:rsid w:val="1E18BC95"/>
    <w:rsid w:val="1E2A39CC"/>
    <w:rsid w:val="1E370765"/>
    <w:rsid w:val="1E531BB0"/>
    <w:rsid w:val="1E64E013"/>
    <w:rsid w:val="1F270436"/>
    <w:rsid w:val="1F5E0DC7"/>
    <w:rsid w:val="1F79CDD1"/>
    <w:rsid w:val="1FA07A70"/>
    <w:rsid w:val="1FA4AC17"/>
    <w:rsid w:val="1FC3813C"/>
    <w:rsid w:val="1FEBEAA5"/>
    <w:rsid w:val="1FEFD4BC"/>
    <w:rsid w:val="20961BC2"/>
    <w:rsid w:val="20C2D497"/>
    <w:rsid w:val="20C98053"/>
    <w:rsid w:val="213B2088"/>
    <w:rsid w:val="2188E8B1"/>
    <w:rsid w:val="21AC1843"/>
    <w:rsid w:val="21B699E8"/>
    <w:rsid w:val="21C0AF24"/>
    <w:rsid w:val="21EB0243"/>
    <w:rsid w:val="22494DD5"/>
    <w:rsid w:val="2251C783"/>
    <w:rsid w:val="23008383"/>
    <w:rsid w:val="2379AF25"/>
    <w:rsid w:val="23E6A778"/>
    <w:rsid w:val="23FA7559"/>
    <w:rsid w:val="23FCA9CA"/>
    <w:rsid w:val="247E6D38"/>
    <w:rsid w:val="249D9DC9"/>
    <w:rsid w:val="24AA704D"/>
    <w:rsid w:val="24EEA800"/>
    <w:rsid w:val="2588D0CD"/>
    <w:rsid w:val="258C9595"/>
    <w:rsid w:val="25907557"/>
    <w:rsid w:val="25987A2B"/>
    <w:rsid w:val="25D34C37"/>
    <w:rsid w:val="262D2522"/>
    <w:rsid w:val="2690FBB4"/>
    <w:rsid w:val="271B8F82"/>
    <w:rsid w:val="2768A1B0"/>
    <w:rsid w:val="276BE6BD"/>
    <w:rsid w:val="27824DE3"/>
    <w:rsid w:val="27A412C3"/>
    <w:rsid w:val="2869BD2A"/>
    <w:rsid w:val="288114DE"/>
    <w:rsid w:val="289173BA"/>
    <w:rsid w:val="28CDE67C"/>
    <w:rsid w:val="28DCA421"/>
    <w:rsid w:val="294DE58B"/>
    <w:rsid w:val="29C12568"/>
    <w:rsid w:val="29F86AE6"/>
    <w:rsid w:val="2A123E76"/>
    <w:rsid w:val="2ADB4CD1"/>
    <w:rsid w:val="2AE8F5CE"/>
    <w:rsid w:val="2BE05029"/>
    <w:rsid w:val="2BE86533"/>
    <w:rsid w:val="2C02354F"/>
    <w:rsid w:val="2C05873E"/>
    <w:rsid w:val="2CBD9877"/>
    <w:rsid w:val="2DD6F1E8"/>
    <w:rsid w:val="2DED2941"/>
    <w:rsid w:val="2DF97794"/>
    <w:rsid w:val="2E231C8E"/>
    <w:rsid w:val="2E646D35"/>
    <w:rsid w:val="2E9742A9"/>
    <w:rsid w:val="2E974F03"/>
    <w:rsid w:val="2E9BE4FE"/>
    <w:rsid w:val="2EA2FF33"/>
    <w:rsid w:val="2EB634D5"/>
    <w:rsid w:val="2F55136B"/>
    <w:rsid w:val="2FDF168F"/>
    <w:rsid w:val="3003E0EB"/>
    <w:rsid w:val="3018009B"/>
    <w:rsid w:val="3093E9D3"/>
    <w:rsid w:val="314CB306"/>
    <w:rsid w:val="31534BF5"/>
    <w:rsid w:val="317DDB63"/>
    <w:rsid w:val="31B5E451"/>
    <w:rsid w:val="31D385C0"/>
    <w:rsid w:val="31E880CD"/>
    <w:rsid w:val="32036941"/>
    <w:rsid w:val="3225AB29"/>
    <w:rsid w:val="3239BCF2"/>
    <w:rsid w:val="32719C76"/>
    <w:rsid w:val="333D4C0C"/>
    <w:rsid w:val="33449232"/>
    <w:rsid w:val="342A3C4B"/>
    <w:rsid w:val="34DBA9E8"/>
    <w:rsid w:val="35006293"/>
    <w:rsid w:val="357DC29B"/>
    <w:rsid w:val="358AD31E"/>
    <w:rsid w:val="359B2D5B"/>
    <w:rsid w:val="3689ECEC"/>
    <w:rsid w:val="36BA31A4"/>
    <w:rsid w:val="36F090A5"/>
    <w:rsid w:val="36F50D08"/>
    <w:rsid w:val="3737B012"/>
    <w:rsid w:val="376F8384"/>
    <w:rsid w:val="3815A247"/>
    <w:rsid w:val="386B7188"/>
    <w:rsid w:val="388F24DF"/>
    <w:rsid w:val="38AB85AA"/>
    <w:rsid w:val="38DD081D"/>
    <w:rsid w:val="391CF6CA"/>
    <w:rsid w:val="396605F5"/>
    <w:rsid w:val="39B53169"/>
    <w:rsid w:val="3A283167"/>
    <w:rsid w:val="3A2E8A9C"/>
    <w:rsid w:val="3A321B05"/>
    <w:rsid w:val="3A47560B"/>
    <w:rsid w:val="3AD5035C"/>
    <w:rsid w:val="3AEB5C96"/>
    <w:rsid w:val="3B13F1C1"/>
    <w:rsid w:val="3B779B0A"/>
    <w:rsid w:val="3B8A2AAA"/>
    <w:rsid w:val="3BF154A5"/>
    <w:rsid w:val="3CEFFE28"/>
    <w:rsid w:val="3D084ABE"/>
    <w:rsid w:val="3D18040C"/>
    <w:rsid w:val="3D44CA10"/>
    <w:rsid w:val="3D5F423E"/>
    <w:rsid w:val="3DB215CF"/>
    <w:rsid w:val="3DE2F061"/>
    <w:rsid w:val="3DEE0390"/>
    <w:rsid w:val="3E09DCAA"/>
    <w:rsid w:val="3EC99801"/>
    <w:rsid w:val="3F2CB9D0"/>
    <w:rsid w:val="3FAC3C18"/>
    <w:rsid w:val="3FD0F95D"/>
    <w:rsid w:val="40AEE727"/>
    <w:rsid w:val="40C25028"/>
    <w:rsid w:val="415EA123"/>
    <w:rsid w:val="41E3B29D"/>
    <w:rsid w:val="42004256"/>
    <w:rsid w:val="42158863"/>
    <w:rsid w:val="424CDFB8"/>
    <w:rsid w:val="428738F3"/>
    <w:rsid w:val="42DBBF8F"/>
    <w:rsid w:val="430C3C65"/>
    <w:rsid w:val="432FE795"/>
    <w:rsid w:val="434FAC9E"/>
    <w:rsid w:val="43763657"/>
    <w:rsid w:val="43E35EF0"/>
    <w:rsid w:val="444C74DA"/>
    <w:rsid w:val="44599E87"/>
    <w:rsid w:val="44B46128"/>
    <w:rsid w:val="44CD1AFE"/>
    <w:rsid w:val="459ACBDE"/>
    <w:rsid w:val="4633FD1E"/>
    <w:rsid w:val="465CB9E4"/>
    <w:rsid w:val="46673F1E"/>
    <w:rsid w:val="467D63BE"/>
    <w:rsid w:val="46C5D1E5"/>
    <w:rsid w:val="46D3B379"/>
    <w:rsid w:val="47457CD2"/>
    <w:rsid w:val="47AE4CEF"/>
    <w:rsid w:val="47F88A45"/>
    <w:rsid w:val="4823F3C5"/>
    <w:rsid w:val="48350374"/>
    <w:rsid w:val="4875D3A1"/>
    <w:rsid w:val="48E2B69B"/>
    <w:rsid w:val="490C388B"/>
    <w:rsid w:val="49205599"/>
    <w:rsid w:val="4929554F"/>
    <w:rsid w:val="49F77AE3"/>
    <w:rsid w:val="4A4642B7"/>
    <w:rsid w:val="4A891B0C"/>
    <w:rsid w:val="4AC7C2AA"/>
    <w:rsid w:val="4BA2FE6B"/>
    <w:rsid w:val="4C063B3A"/>
    <w:rsid w:val="4CB6FFA9"/>
    <w:rsid w:val="4CB7EE4C"/>
    <w:rsid w:val="4D11C21D"/>
    <w:rsid w:val="4D339780"/>
    <w:rsid w:val="4D7DE379"/>
    <w:rsid w:val="4DBF5148"/>
    <w:rsid w:val="4DD7AFCC"/>
    <w:rsid w:val="4E3AA527"/>
    <w:rsid w:val="4E6C4553"/>
    <w:rsid w:val="4E7F4D06"/>
    <w:rsid w:val="4E9AD02C"/>
    <w:rsid w:val="4F02B9DB"/>
    <w:rsid w:val="50570FA0"/>
    <w:rsid w:val="50B5843B"/>
    <w:rsid w:val="5103943B"/>
    <w:rsid w:val="510DB558"/>
    <w:rsid w:val="513A539E"/>
    <w:rsid w:val="518A10C5"/>
    <w:rsid w:val="51A27E57"/>
    <w:rsid w:val="51D66B36"/>
    <w:rsid w:val="52633CA4"/>
    <w:rsid w:val="52722241"/>
    <w:rsid w:val="52BF4FA7"/>
    <w:rsid w:val="53312C96"/>
    <w:rsid w:val="5338D120"/>
    <w:rsid w:val="537C553B"/>
    <w:rsid w:val="53839872"/>
    <w:rsid w:val="53C8FCB1"/>
    <w:rsid w:val="55099825"/>
    <w:rsid w:val="5523621C"/>
    <w:rsid w:val="55358CF1"/>
    <w:rsid w:val="55851431"/>
    <w:rsid w:val="558FC470"/>
    <w:rsid w:val="55D75DB8"/>
    <w:rsid w:val="565514C3"/>
    <w:rsid w:val="56A40563"/>
    <w:rsid w:val="56F81187"/>
    <w:rsid w:val="5726A924"/>
    <w:rsid w:val="572FA38A"/>
    <w:rsid w:val="5730F941"/>
    <w:rsid w:val="575720AA"/>
    <w:rsid w:val="57642284"/>
    <w:rsid w:val="578FB2DA"/>
    <w:rsid w:val="57EC980D"/>
    <w:rsid w:val="588F8534"/>
    <w:rsid w:val="5967182A"/>
    <w:rsid w:val="5A70B1C4"/>
    <w:rsid w:val="5AE8D2A6"/>
    <w:rsid w:val="5AF456B6"/>
    <w:rsid w:val="5B00CABC"/>
    <w:rsid w:val="5B0C062A"/>
    <w:rsid w:val="5BAC0D8F"/>
    <w:rsid w:val="5BF8C419"/>
    <w:rsid w:val="5C14E1A8"/>
    <w:rsid w:val="5C2F0FA7"/>
    <w:rsid w:val="5D340066"/>
    <w:rsid w:val="5D93F9C1"/>
    <w:rsid w:val="5DBEB541"/>
    <w:rsid w:val="5E470DEB"/>
    <w:rsid w:val="5E6C8B4D"/>
    <w:rsid w:val="5E830838"/>
    <w:rsid w:val="5EDE5CB4"/>
    <w:rsid w:val="5EE25AFD"/>
    <w:rsid w:val="5EEDADCD"/>
    <w:rsid w:val="5F18CFD2"/>
    <w:rsid w:val="5F8A4064"/>
    <w:rsid w:val="5FDC792A"/>
    <w:rsid w:val="6015F99A"/>
    <w:rsid w:val="603B1DF7"/>
    <w:rsid w:val="6052E36F"/>
    <w:rsid w:val="60629F73"/>
    <w:rsid w:val="60B4A033"/>
    <w:rsid w:val="60C4AD58"/>
    <w:rsid w:val="61055DCF"/>
    <w:rsid w:val="61229A53"/>
    <w:rsid w:val="6187E519"/>
    <w:rsid w:val="61984EEE"/>
    <w:rsid w:val="619B4D88"/>
    <w:rsid w:val="6283B4A5"/>
    <w:rsid w:val="62914004"/>
    <w:rsid w:val="6294F9B4"/>
    <w:rsid w:val="62BF3650"/>
    <w:rsid w:val="62DEFB82"/>
    <w:rsid w:val="631C6A8D"/>
    <w:rsid w:val="631C965F"/>
    <w:rsid w:val="63803AC2"/>
    <w:rsid w:val="6408AD4E"/>
    <w:rsid w:val="64F21380"/>
    <w:rsid w:val="64FBE744"/>
    <w:rsid w:val="64FD0801"/>
    <w:rsid w:val="65748435"/>
    <w:rsid w:val="65A11C4E"/>
    <w:rsid w:val="661A6D99"/>
    <w:rsid w:val="6659E90D"/>
    <w:rsid w:val="66772170"/>
    <w:rsid w:val="66924D0A"/>
    <w:rsid w:val="66A1B45B"/>
    <w:rsid w:val="66DBE263"/>
    <w:rsid w:val="675CFF18"/>
    <w:rsid w:val="679696B8"/>
    <w:rsid w:val="67AD849F"/>
    <w:rsid w:val="683F9D46"/>
    <w:rsid w:val="6947C7F5"/>
    <w:rsid w:val="6A91C9FC"/>
    <w:rsid w:val="6B3FA2AC"/>
    <w:rsid w:val="6B4D24E1"/>
    <w:rsid w:val="6B80CA5A"/>
    <w:rsid w:val="6C881474"/>
    <w:rsid w:val="6C881A29"/>
    <w:rsid w:val="6C916DD7"/>
    <w:rsid w:val="6CC1A99A"/>
    <w:rsid w:val="6CEC6A55"/>
    <w:rsid w:val="6D237AB4"/>
    <w:rsid w:val="6D291CEA"/>
    <w:rsid w:val="6D301B83"/>
    <w:rsid w:val="6D5994D1"/>
    <w:rsid w:val="6D986E44"/>
    <w:rsid w:val="6D9DCA17"/>
    <w:rsid w:val="6DF252B1"/>
    <w:rsid w:val="6E15EC60"/>
    <w:rsid w:val="6EA13930"/>
    <w:rsid w:val="6ED82392"/>
    <w:rsid w:val="6EE4FDC1"/>
    <w:rsid w:val="6F0D6572"/>
    <w:rsid w:val="6F2540EC"/>
    <w:rsid w:val="6F75F14D"/>
    <w:rsid w:val="6F84C590"/>
    <w:rsid w:val="6F901A7B"/>
    <w:rsid w:val="6FF02096"/>
    <w:rsid w:val="70A0B263"/>
    <w:rsid w:val="70FF1BCA"/>
    <w:rsid w:val="7129EB15"/>
    <w:rsid w:val="71883FF1"/>
    <w:rsid w:val="71F4E91C"/>
    <w:rsid w:val="7226677B"/>
    <w:rsid w:val="723A8010"/>
    <w:rsid w:val="726E81E4"/>
    <w:rsid w:val="733A7BDD"/>
    <w:rsid w:val="734A91F2"/>
    <w:rsid w:val="73733FF2"/>
    <w:rsid w:val="73C22CA1"/>
    <w:rsid w:val="73CD3FAA"/>
    <w:rsid w:val="73F2E77E"/>
    <w:rsid w:val="743E99D0"/>
    <w:rsid w:val="74569A14"/>
    <w:rsid w:val="74791801"/>
    <w:rsid w:val="7495067A"/>
    <w:rsid w:val="74A96BB9"/>
    <w:rsid w:val="755DFD02"/>
    <w:rsid w:val="75DFF3A2"/>
    <w:rsid w:val="75EF3B52"/>
    <w:rsid w:val="7614E862"/>
    <w:rsid w:val="763B4B4D"/>
    <w:rsid w:val="76561960"/>
    <w:rsid w:val="768D1613"/>
    <w:rsid w:val="76C95C31"/>
    <w:rsid w:val="76C9A406"/>
    <w:rsid w:val="771F0DA5"/>
    <w:rsid w:val="77964180"/>
    <w:rsid w:val="77AB772C"/>
    <w:rsid w:val="77CBDF5D"/>
    <w:rsid w:val="7805E35D"/>
    <w:rsid w:val="7819B67A"/>
    <w:rsid w:val="78959DC4"/>
    <w:rsid w:val="791296E3"/>
    <w:rsid w:val="79172738"/>
    <w:rsid w:val="7A51721A"/>
    <w:rsid w:val="7AD3D3DB"/>
    <w:rsid w:val="7AE19267"/>
    <w:rsid w:val="7AEE8202"/>
    <w:rsid w:val="7B0D5FEC"/>
    <w:rsid w:val="7B24F2A4"/>
    <w:rsid w:val="7B58847D"/>
    <w:rsid w:val="7C5120D6"/>
    <w:rsid w:val="7C7025F6"/>
    <w:rsid w:val="7C97ED54"/>
    <w:rsid w:val="7CD4A81F"/>
    <w:rsid w:val="7CE16C56"/>
    <w:rsid w:val="7E0DC10C"/>
    <w:rsid w:val="7E512149"/>
    <w:rsid w:val="7E928819"/>
    <w:rsid w:val="7EA6E482"/>
    <w:rsid w:val="7EA93E01"/>
    <w:rsid w:val="7EB9132B"/>
    <w:rsid w:val="7F2674A1"/>
    <w:rsid w:val="7F36A848"/>
    <w:rsid w:val="7F8A55EC"/>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762"/>
    <w:rPr>
      <w:rFonts w:ascii="Arial" w:hAnsi="Arial"/>
      <w:lang w:eastAsia="en-US"/>
    </w:rPr>
  </w:style>
  <w:style w:type="paragraph" w:styleId="Heading1">
    <w:name w:val="heading 1"/>
    <w:basedOn w:val="Normal"/>
    <w:next w:val="Normal"/>
    <w:qFormat/>
    <w:rsid w:val="00151A52"/>
    <w:pPr>
      <w:keepNext/>
      <w:spacing w:before="240" w:after="60"/>
      <w:outlineLvl w:val="0"/>
    </w:pPr>
    <w:rPr>
      <w:rFonts w:cs="Arial"/>
      <w:b/>
      <w:bCs/>
      <w:kern w:val="32"/>
      <w:sz w:val="28"/>
      <w:szCs w:val="32"/>
    </w:rPr>
  </w:style>
  <w:style w:type="paragraph" w:styleId="Heading2">
    <w:name w:val="heading 2"/>
    <w:basedOn w:val="Normal"/>
    <w:next w:val="Normal"/>
    <w:link w:val="Heading2Char"/>
    <w:qFormat/>
    <w:rsid w:val="001E4FC3"/>
    <w:pPr>
      <w:keepNext/>
      <w:spacing w:before="240" w:after="60"/>
      <w:outlineLvl w:val="1"/>
    </w:pPr>
    <w:rPr>
      <w:rFonts w:cs="Arial"/>
      <w:b/>
      <w:bCs/>
      <w:iCs/>
      <w:sz w:val="26"/>
      <w:szCs w:val="28"/>
    </w:rPr>
  </w:style>
  <w:style w:type="paragraph" w:styleId="Heading3">
    <w:name w:val="heading 3"/>
    <w:basedOn w:val="Normal"/>
    <w:next w:val="Normal"/>
    <w:link w:val="Heading3Char"/>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uiPriority w:val="99"/>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link w:val="CommentTextChar"/>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Cs w:val="24"/>
      <w:lang w:eastAsia="en-AU"/>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rsid w:val="00647A95"/>
    <w:pPr>
      <w:spacing w:after="120"/>
    </w:pPr>
  </w:style>
  <w:style w:type="paragraph" w:customStyle="1" w:styleId="List-Number-Notice">
    <w:name w:val="List-Number-Notice"/>
    <w:basedOn w:val="Normal"/>
    <w:next w:val="ListNumber"/>
    <w:rsid w:val="00647A95"/>
    <w:pPr>
      <w:tabs>
        <w:tab w:val="num" w:pos="1800"/>
      </w:tabs>
      <w:spacing w:before="120"/>
      <w:ind w:left="1800" w:hanging="36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5"/>
      </w:numPr>
    </w:pPr>
  </w:style>
  <w:style w:type="paragraph" w:customStyle="1" w:styleId="NumberListNoticeSummary">
    <w:name w:val="NumberListNoticeSummary"/>
    <w:autoRedefine/>
    <w:rsid w:val="000576C2"/>
    <w:pPr>
      <w:numPr>
        <w:numId w:val="17"/>
      </w:numPr>
      <w:spacing w:beforeLines="60" w:before="144"/>
    </w:pPr>
    <w:rPr>
      <w:rFonts w:ascii="Arial" w:hAnsi="Arial" w:cs="Arial"/>
      <w:b/>
      <w:bCs/>
      <w:sz w:val="24"/>
      <w:szCs w:val="24"/>
    </w:rPr>
  </w:style>
  <w:style w:type="paragraph" w:customStyle="1" w:styleId="NumberSublistNoticeSummary">
    <w:name w:val="NumberSublistNoticeSummary"/>
    <w:autoRedefine/>
    <w:rsid w:val="00F87DBB"/>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4"/>
      </w:numPr>
    </w:pPr>
  </w:style>
  <w:style w:type="numbering" w:customStyle="1" w:styleId="NumberList">
    <w:name w:val="Number List"/>
    <w:pPr>
      <w:numPr>
        <w:numId w:val="13"/>
      </w:numPr>
    </w:pPr>
  </w:style>
  <w:style w:type="paragraph" w:styleId="NormalIndent">
    <w:name w:val="Normal Indent"/>
    <w:basedOn w:val="Normal"/>
    <w:rsid w:val="00CB32B9"/>
    <w:pPr>
      <w:ind w:left="567"/>
    </w:pPr>
  </w:style>
  <w:style w:type="character" w:styleId="UnresolvedMention">
    <w:name w:val="Unresolved Mention"/>
    <w:basedOn w:val="DefaultParagraphFont"/>
    <w:uiPriority w:val="99"/>
    <w:semiHidden/>
    <w:unhideWhenUsed/>
    <w:rsid w:val="00354E48"/>
    <w:rPr>
      <w:color w:val="605E5C"/>
      <w:shd w:val="clear" w:color="auto" w:fill="E1DFDD"/>
    </w:rPr>
  </w:style>
  <w:style w:type="paragraph" w:styleId="ListParagraph">
    <w:name w:val="List Paragraph"/>
    <w:basedOn w:val="Normal"/>
    <w:uiPriority w:val="34"/>
    <w:qFormat/>
    <w:rsid w:val="00F14A61"/>
    <w:pPr>
      <w:ind w:left="720"/>
      <w:contextualSpacing/>
    </w:pPr>
  </w:style>
  <w:style w:type="character" w:customStyle="1" w:styleId="HeaderChar">
    <w:name w:val="Header Char"/>
    <w:basedOn w:val="DefaultParagraphFont"/>
    <w:link w:val="Header"/>
    <w:uiPriority w:val="99"/>
    <w:rsid w:val="00C66F08"/>
    <w:rPr>
      <w:rFonts w:ascii="Arial" w:hAnsi="Arial"/>
      <w:lang w:eastAsia="en-US"/>
    </w:rPr>
  </w:style>
  <w:style w:type="paragraph" w:customStyle="1" w:styleId="paragraph">
    <w:name w:val="paragraph"/>
    <w:basedOn w:val="Normal"/>
    <w:rsid w:val="00C311D0"/>
    <w:rPr>
      <w:rFonts w:ascii="Calibri" w:eastAsiaTheme="minorHAnsi" w:hAnsi="Calibri" w:cs="Calibri"/>
      <w:sz w:val="22"/>
      <w:szCs w:val="22"/>
      <w:lang w:eastAsia="en-AU"/>
    </w:rPr>
  </w:style>
  <w:style w:type="character" w:customStyle="1" w:styleId="normaltextrun1">
    <w:name w:val="normaltextrun1"/>
    <w:basedOn w:val="DefaultParagraphFont"/>
    <w:rsid w:val="00C311D0"/>
  </w:style>
  <w:style w:type="character" w:customStyle="1" w:styleId="eop">
    <w:name w:val="eop"/>
    <w:basedOn w:val="DefaultParagraphFont"/>
    <w:rsid w:val="00C311D0"/>
  </w:style>
  <w:style w:type="paragraph" w:styleId="Revision">
    <w:name w:val="Revision"/>
    <w:hidden/>
    <w:uiPriority w:val="99"/>
    <w:semiHidden/>
    <w:rsid w:val="00497B71"/>
    <w:rPr>
      <w:rFonts w:ascii="Arial" w:hAnsi="Arial"/>
      <w:lang w:eastAsia="en-US"/>
    </w:rPr>
  </w:style>
  <w:style w:type="character" w:customStyle="1" w:styleId="normaltextrun">
    <w:name w:val="normaltextrun"/>
    <w:basedOn w:val="DefaultParagraphFont"/>
    <w:rsid w:val="00EA7C95"/>
  </w:style>
  <w:style w:type="character" w:customStyle="1" w:styleId="scxw110236283">
    <w:name w:val="scxw110236283"/>
    <w:basedOn w:val="DefaultParagraphFont"/>
    <w:rsid w:val="00EA7C95"/>
  </w:style>
  <w:style w:type="character" w:customStyle="1" w:styleId="Heading2Char">
    <w:name w:val="Heading 2 Char"/>
    <w:basedOn w:val="DefaultParagraphFont"/>
    <w:link w:val="Heading2"/>
    <w:rsid w:val="004D73E5"/>
    <w:rPr>
      <w:rFonts w:ascii="Arial" w:hAnsi="Arial" w:cs="Arial"/>
      <w:b/>
      <w:bCs/>
      <w:iCs/>
      <w:sz w:val="26"/>
      <w:szCs w:val="28"/>
      <w:lang w:eastAsia="en-US"/>
    </w:rPr>
  </w:style>
  <w:style w:type="character" w:customStyle="1" w:styleId="Heading3Char">
    <w:name w:val="Heading 3 Char"/>
    <w:basedOn w:val="DefaultParagraphFont"/>
    <w:link w:val="Heading3"/>
    <w:rsid w:val="004D73E5"/>
    <w:rPr>
      <w:rFonts w:ascii="Arial" w:hAnsi="Arial" w:cs="Arial"/>
      <w:b/>
      <w:bCs/>
      <w:sz w:val="24"/>
      <w:szCs w:val="26"/>
      <w:lang w:eastAsia="en-US"/>
    </w:rPr>
  </w:style>
  <w:style w:type="character" w:customStyle="1" w:styleId="FooterChar">
    <w:name w:val="Footer Char"/>
    <w:basedOn w:val="DefaultParagraphFont"/>
    <w:link w:val="Footer"/>
    <w:rsid w:val="004D73E5"/>
    <w:rPr>
      <w:rFonts w:ascii="Arial" w:hAnsi="Arial"/>
      <w:lang w:eastAsia="en-US"/>
    </w:rPr>
  </w:style>
  <w:style w:type="character" w:customStyle="1" w:styleId="CommentTextChar">
    <w:name w:val="Comment Text Char"/>
    <w:basedOn w:val="DefaultParagraphFont"/>
    <w:link w:val="CommentText"/>
    <w:semiHidden/>
    <w:rsid w:val="004D73E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123934307">
      <w:bodyDiv w:val="1"/>
      <w:marLeft w:val="0"/>
      <w:marRight w:val="0"/>
      <w:marTop w:val="0"/>
      <w:marBottom w:val="0"/>
      <w:divBdr>
        <w:top w:val="none" w:sz="0" w:space="0" w:color="auto"/>
        <w:left w:val="none" w:sz="0" w:space="0" w:color="auto"/>
        <w:bottom w:val="none" w:sz="0" w:space="0" w:color="auto"/>
        <w:right w:val="none" w:sz="0" w:space="0" w:color="auto"/>
      </w:divBdr>
    </w:div>
    <w:div w:id="132526580">
      <w:bodyDiv w:val="1"/>
      <w:marLeft w:val="0"/>
      <w:marRight w:val="0"/>
      <w:marTop w:val="0"/>
      <w:marBottom w:val="0"/>
      <w:divBdr>
        <w:top w:val="none" w:sz="0" w:space="0" w:color="auto"/>
        <w:left w:val="none" w:sz="0" w:space="0" w:color="auto"/>
        <w:bottom w:val="none" w:sz="0" w:space="0" w:color="auto"/>
        <w:right w:val="none" w:sz="0" w:space="0" w:color="auto"/>
      </w:divBdr>
    </w:div>
    <w:div w:id="144783762">
      <w:bodyDiv w:val="1"/>
      <w:marLeft w:val="0"/>
      <w:marRight w:val="0"/>
      <w:marTop w:val="0"/>
      <w:marBottom w:val="0"/>
      <w:divBdr>
        <w:top w:val="none" w:sz="0" w:space="0" w:color="auto"/>
        <w:left w:val="none" w:sz="0" w:space="0" w:color="auto"/>
        <w:bottom w:val="none" w:sz="0" w:space="0" w:color="auto"/>
        <w:right w:val="none" w:sz="0" w:space="0" w:color="auto"/>
      </w:divBdr>
    </w:div>
    <w:div w:id="209656479">
      <w:bodyDiv w:val="1"/>
      <w:marLeft w:val="0"/>
      <w:marRight w:val="0"/>
      <w:marTop w:val="0"/>
      <w:marBottom w:val="0"/>
      <w:divBdr>
        <w:top w:val="none" w:sz="0" w:space="0" w:color="auto"/>
        <w:left w:val="none" w:sz="0" w:space="0" w:color="auto"/>
        <w:bottom w:val="none" w:sz="0" w:space="0" w:color="auto"/>
        <w:right w:val="none" w:sz="0" w:space="0" w:color="auto"/>
      </w:divBdr>
    </w:div>
    <w:div w:id="264971489">
      <w:bodyDiv w:val="1"/>
      <w:marLeft w:val="0"/>
      <w:marRight w:val="0"/>
      <w:marTop w:val="0"/>
      <w:marBottom w:val="0"/>
      <w:divBdr>
        <w:top w:val="none" w:sz="0" w:space="0" w:color="auto"/>
        <w:left w:val="none" w:sz="0" w:space="0" w:color="auto"/>
        <w:bottom w:val="none" w:sz="0" w:space="0" w:color="auto"/>
        <w:right w:val="none" w:sz="0" w:space="0" w:color="auto"/>
      </w:divBdr>
    </w:div>
    <w:div w:id="297802020">
      <w:bodyDiv w:val="1"/>
      <w:marLeft w:val="0"/>
      <w:marRight w:val="0"/>
      <w:marTop w:val="0"/>
      <w:marBottom w:val="0"/>
      <w:divBdr>
        <w:top w:val="none" w:sz="0" w:space="0" w:color="auto"/>
        <w:left w:val="none" w:sz="0" w:space="0" w:color="auto"/>
        <w:bottom w:val="none" w:sz="0" w:space="0" w:color="auto"/>
        <w:right w:val="none" w:sz="0" w:space="0" w:color="auto"/>
      </w:divBdr>
    </w:div>
    <w:div w:id="318340838">
      <w:bodyDiv w:val="1"/>
      <w:marLeft w:val="0"/>
      <w:marRight w:val="0"/>
      <w:marTop w:val="0"/>
      <w:marBottom w:val="0"/>
      <w:divBdr>
        <w:top w:val="none" w:sz="0" w:space="0" w:color="auto"/>
        <w:left w:val="none" w:sz="0" w:space="0" w:color="auto"/>
        <w:bottom w:val="none" w:sz="0" w:space="0" w:color="auto"/>
        <w:right w:val="none" w:sz="0" w:space="0" w:color="auto"/>
      </w:divBdr>
    </w:div>
    <w:div w:id="339048975">
      <w:bodyDiv w:val="1"/>
      <w:marLeft w:val="0"/>
      <w:marRight w:val="0"/>
      <w:marTop w:val="0"/>
      <w:marBottom w:val="0"/>
      <w:divBdr>
        <w:top w:val="none" w:sz="0" w:space="0" w:color="auto"/>
        <w:left w:val="none" w:sz="0" w:space="0" w:color="auto"/>
        <w:bottom w:val="none" w:sz="0" w:space="0" w:color="auto"/>
        <w:right w:val="none" w:sz="0" w:space="0" w:color="auto"/>
      </w:divBdr>
    </w:div>
    <w:div w:id="345331866">
      <w:bodyDiv w:val="1"/>
      <w:marLeft w:val="0"/>
      <w:marRight w:val="0"/>
      <w:marTop w:val="0"/>
      <w:marBottom w:val="0"/>
      <w:divBdr>
        <w:top w:val="none" w:sz="0" w:space="0" w:color="auto"/>
        <w:left w:val="none" w:sz="0" w:space="0" w:color="auto"/>
        <w:bottom w:val="none" w:sz="0" w:space="0" w:color="auto"/>
        <w:right w:val="none" w:sz="0" w:space="0" w:color="auto"/>
      </w:divBdr>
    </w:div>
    <w:div w:id="380861611">
      <w:bodyDiv w:val="1"/>
      <w:marLeft w:val="0"/>
      <w:marRight w:val="0"/>
      <w:marTop w:val="0"/>
      <w:marBottom w:val="0"/>
      <w:divBdr>
        <w:top w:val="none" w:sz="0" w:space="0" w:color="auto"/>
        <w:left w:val="none" w:sz="0" w:space="0" w:color="auto"/>
        <w:bottom w:val="none" w:sz="0" w:space="0" w:color="auto"/>
        <w:right w:val="none" w:sz="0" w:space="0" w:color="auto"/>
      </w:divBdr>
    </w:div>
    <w:div w:id="622034070">
      <w:bodyDiv w:val="1"/>
      <w:marLeft w:val="0"/>
      <w:marRight w:val="0"/>
      <w:marTop w:val="0"/>
      <w:marBottom w:val="0"/>
      <w:divBdr>
        <w:top w:val="none" w:sz="0" w:space="0" w:color="auto"/>
        <w:left w:val="none" w:sz="0" w:space="0" w:color="auto"/>
        <w:bottom w:val="none" w:sz="0" w:space="0" w:color="auto"/>
        <w:right w:val="none" w:sz="0" w:space="0" w:color="auto"/>
      </w:divBdr>
      <w:divsChild>
        <w:div w:id="106777940">
          <w:marLeft w:val="0"/>
          <w:marRight w:val="0"/>
          <w:marTop w:val="0"/>
          <w:marBottom w:val="0"/>
          <w:divBdr>
            <w:top w:val="none" w:sz="0" w:space="0" w:color="auto"/>
            <w:left w:val="none" w:sz="0" w:space="0" w:color="auto"/>
            <w:bottom w:val="none" w:sz="0" w:space="0" w:color="auto"/>
            <w:right w:val="none" w:sz="0" w:space="0" w:color="auto"/>
          </w:divBdr>
        </w:div>
        <w:div w:id="114911238">
          <w:marLeft w:val="0"/>
          <w:marRight w:val="0"/>
          <w:marTop w:val="0"/>
          <w:marBottom w:val="0"/>
          <w:divBdr>
            <w:top w:val="none" w:sz="0" w:space="0" w:color="auto"/>
            <w:left w:val="none" w:sz="0" w:space="0" w:color="auto"/>
            <w:bottom w:val="none" w:sz="0" w:space="0" w:color="auto"/>
            <w:right w:val="none" w:sz="0" w:space="0" w:color="auto"/>
          </w:divBdr>
        </w:div>
        <w:div w:id="235172659">
          <w:marLeft w:val="0"/>
          <w:marRight w:val="0"/>
          <w:marTop w:val="0"/>
          <w:marBottom w:val="0"/>
          <w:divBdr>
            <w:top w:val="none" w:sz="0" w:space="0" w:color="auto"/>
            <w:left w:val="none" w:sz="0" w:space="0" w:color="auto"/>
            <w:bottom w:val="none" w:sz="0" w:space="0" w:color="auto"/>
            <w:right w:val="none" w:sz="0" w:space="0" w:color="auto"/>
          </w:divBdr>
        </w:div>
        <w:div w:id="723213519">
          <w:marLeft w:val="0"/>
          <w:marRight w:val="0"/>
          <w:marTop w:val="0"/>
          <w:marBottom w:val="0"/>
          <w:divBdr>
            <w:top w:val="none" w:sz="0" w:space="0" w:color="auto"/>
            <w:left w:val="none" w:sz="0" w:space="0" w:color="auto"/>
            <w:bottom w:val="none" w:sz="0" w:space="0" w:color="auto"/>
            <w:right w:val="none" w:sz="0" w:space="0" w:color="auto"/>
          </w:divBdr>
        </w:div>
        <w:div w:id="1059791875">
          <w:marLeft w:val="0"/>
          <w:marRight w:val="0"/>
          <w:marTop w:val="0"/>
          <w:marBottom w:val="0"/>
          <w:divBdr>
            <w:top w:val="none" w:sz="0" w:space="0" w:color="auto"/>
            <w:left w:val="none" w:sz="0" w:space="0" w:color="auto"/>
            <w:bottom w:val="none" w:sz="0" w:space="0" w:color="auto"/>
            <w:right w:val="none" w:sz="0" w:space="0" w:color="auto"/>
          </w:divBdr>
        </w:div>
        <w:div w:id="1530145873">
          <w:marLeft w:val="0"/>
          <w:marRight w:val="0"/>
          <w:marTop w:val="0"/>
          <w:marBottom w:val="0"/>
          <w:divBdr>
            <w:top w:val="none" w:sz="0" w:space="0" w:color="auto"/>
            <w:left w:val="none" w:sz="0" w:space="0" w:color="auto"/>
            <w:bottom w:val="none" w:sz="0" w:space="0" w:color="auto"/>
            <w:right w:val="none" w:sz="0" w:space="0" w:color="auto"/>
          </w:divBdr>
        </w:div>
      </w:divsChild>
    </w:div>
    <w:div w:id="709959455">
      <w:bodyDiv w:val="1"/>
      <w:marLeft w:val="0"/>
      <w:marRight w:val="0"/>
      <w:marTop w:val="0"/>
      <w:marBottom w:val="0"/>
      <w:divBdr>
        <w:top w:val="none" w:sz="0" w:space="0" w:color="auto"/>
        <w:left w:val="none" w:sz="0" w:space="0" w:color="auto"/>
        <w:bottom w:val="none" w:sz="0" w:space="0" w:color="auto"/>
        <w:right w:val="none" w:sz="0" w:space="0" w:color="auto"/>
      </w:divBdr>
    </w:div>
    <w:div w:id="823740404">
      <w:bodyDiv w:val="1"/>
      <w:marLeft w:val="0"/>
      <w:marRight w:val="0"/>
      <w:marTop w:val="0"/>
      <w:marBottom w:val="0"/>
      <w:divBdr>
        <w:top w:val="none" w:sz="0" w:space="0" w:color="auto"/>
        <w:left w:val="none" w:sz="0" w:space="0" w:color="auto"/>
        <w:bottom w:val="none" w:sz="0" w:space="0" w:color="auto"/>
        <w:right w:val="none" w:sz="0" w:space="0" w:color="auto"/>
      </w:divBdr>
    </w:div>
    <w:div w:id="854610176">
      <w:bodyDiv w:val="1"/>
      <w:marLeft w:val="0"/>
      <w:marRight w:val="0"/>
      <w:marTop w:val="0"/>
      <w:marBottom w:val="0"/>
      <w:divBdr>
        <w:top w:val="none" w:sz="0" w:space="0" w:color="auto"/>
        <w:left w:val="none" w:sz="0" w:space="0" w:color="auto"/>
        <w:bottom w:val="none" w:sz="0" w:space="0" w:color="auto"/>
        <w:right w:val="none" w:sz="0" w:space="0" w:color="auto"/>
      </w:divBdr>
    </w:div>
    <w:div w:id="857087114">
      <w:bodyDiv w:val="1"/>
      <w:marLeft w:val="0"/>
      <w:marRight w:val="0"/>
      <w:marTop w:val="0"/>
      <w:marBottom w:val="0"/>
      <w:divBdr>
        <w:top w:val="none" w:sz="0" w:space="0" w:color="auto"/>
        <w:left w:val="none" w:sz="0" w:space="0" w:color="auto"/>
        <w:bottom w:val="none" w:sz="0" w:space="0" w:color="auto"/>
        <w:right w:val="none" w:sz="0" w:space="0" w:color="auto"/>
      </w:divBdr>
    </w:div>
    <w:div w:id="932662353">
      <w:bodyDiv w:val="1"/>
      <w:marLeft w:val="0"/>
      <w:marRight w:val="0"/>
      <w:marTop w:val="0"/>
      <w:marBottom w:val="0"/>
      <w:divBdr>
        <w:top w:val="none" w:sz="0" w:space="0" w:color="auto"/>
        <w:left w:val="none" w:sz="0" w:space="0" w:color="auto"/>
        <w:bottom w:val="none" w:sz="0" w:space="0" w:color="auto"/>
        <w:right w:val="none" w:sz="0" w:space="0" w:color="auto"/>
      </w:divBdr>
    </w:div>
    <w:div w:id="967121915">
      <w:bodyDiv w:val="1"/>
      <w:marLeft w:val="0"/>
      <w:marRight w:val="0"/>
      <w:marTop w:val="0"/>
      <w:marBottom w:val="0"/>
      <w:divBdr>
        <w:top w:val="none" w:sz="0" w:space="0" w:color="auto"/>
        <w:left w:val="none" w:sz="0" w:space="0" w:color="auto"/>
        <w:bottom w:val="none" w:sz="0" w:space="0" w:color="auto"/>
        <w:right w:val="none" w:sz="0" w:space="0" w:color="auto"/>
      </w:divBdr>
    </w:div>
    <w:div w:id="1023018483">
      <w:bodyDiv w:val="1"/>
      <w:marLeft w:val="0"/>
      <w:marRight w:val="0"/>
      <w:marTop w:val="0"/>
      <w:marBottom w:val="0"/>
      <w:divBdr>
        <w:top w:val="none" w:sz="0" w:space="0" w:color="auto"/>
        <w:left w:val="none" w:sz="0" w:space="0" w:color="auto"/>
        <w:bottom w:val="none" w:sz="0" w:space="0" w:color="auto"/>
        <w:right w:val="none" w:sz="0" w:space="0" w:color="auto"/>
      </w:divBdr>
    </w:div>
    <w:div w:id="1057703608">
      <w:bodyDiv w:val="1"/>
      <w:marLeft w:val="0"/>
      <w:marRight w:val="0"/>
      <w:marTop w:val="0"/>
      <w:marBottom w:val="0"/>
      <w:divBdr>
        <w:top w:val="none" w:sz="0" w:space="0" w:color="auto"/>
        <w:left w:val="none" w:sz="0" w:space="0" w:color="auto"/>
        <w:bottom w:val="none" w:sz="0" w:space="0" w:color="auto"/>
        <w:right w:val="none" w:sz="0" w:space="0" w:color="auto"/>
      </w:divBdr>
    </w:div>
    <w:div w:id="1113866418">
      <w:bodyDiv w:val="1"/>
      <w:marLeft w:val="0"/>
      <w:marRight w:val="0"/>
      <w:marTop w:val="0"/>
      <w:marBottom w:val="0"/>
      <w:divBdr>
        <w:top w:val="none" w:sz="0" w:space="0" w:color="auto"/>
        <w:left w:val="none" w:sz="0" w:space="0" w:color="auto"/>
        <w:bottom w:val="none" w:sz="0" w:space="0" w:color="auto"/>
        <w:right w:val="none" w:sz="0" w:space="0" w:color="auto"/>
      </w:divBdr>
    </w:div>
    <w:div w:id="1164514206">
      <w:bodyDiv w:val="1"/>
      <w:marLeft w:val="0"/>
      <w:marRight w:val="0"/>
      <w:marTop w:val="0"/>
      <w:marBottom w:val="0"/>
      <w:divBdr>
        <w:top w:val="none" w:sz="0" w:space="0" w:color="auto"/>
        <w:left w:val="none" w:sz="0" w:space="0" w:color="auto"/>
        <w:bottom w:val="none" w:sz="0" w:space="0" w:color="auto"/>
        <w:right w:val="none" w:sz="0" w:space="0" w:color="auto"/>
      </w:divBdr>
    </w:div>
    <w:div w:id="1192457093">
      <w:bodyDiv w:val="1"/>
      <w:marLeft w:val="0"/>
      <w:marRight w:val="0"/>
      <w:marTop w:val="0"/>
      <w:marBottom w:val="0"/>
      <w:divBdr>
        <w:top w:val="none" w:sz="0" w:space="0" w:color="auto"/>
        <w:left w:val="none" w:sz="0" w:space="0" w:color="auto"/>
        <w:bottom w:val="none" w:sz="0" w:space="0" w:color="auto"/>
        <w:right w:val="none" w:sz="0" w:space="0" w:color="auto"/>
      </w:divBdr>
    </w:div>
    <w:div w:id="1225795971">
      <w:bodyDiv w:val="1"/>
      <w:marLeft w:val="0"/>
      <w:marRight w:val="0"/>
      <w:marTop w:val="0"/>
      <w:marBottom w:val="0"/>
      <w:divBdr>
        <w:top w:val="none" w:sz="0" w:space="0" w:color="auto"/>
        <w:left w:val="none" w:sz="0" w:space="0" w:color="auto"/>
        <w:bottom w:val="none" w:sz="0" w:space="0" w:color="auto"/>
        <w:right w:val="none" w:sz="0" w:space="0" w:color="auto"/>
      </w:divBdr>
    </w:div>
    <w:div w:id="1246183016">
      <w:bodyDiv w:val="1"/>
      <w:marLeft w:val="0"/>
      <w:marRight w:val="0"/>
      <w:marTop w:val="0"/>
      <w:marBottom w:val="0"/>
      <w:divBdr>
        <w:top w:val="none" w:sz="0" w:space="0" w:color="auto"/>
        <w:left w:val="none" w:sz="0" w:space="0" w:color="auto"/>
        <w:bottom w:val="none" w:sz="0" w:space="0" w:color="auto"/>
        <w:right w:val="none" w:sz="0" w:space="0" w:color="auto"/>
      </w:divBdr>
    </w:div>
    <w:div w:id="1269196039">
      <w:bodyDiv w:val="1"/>
      <w:marLeft w:val="0"/>
      <w:marRight w:val="0"/>
      <w:marTop w:val="0"/>
      <w:marBottom w:val="0"/>
      <w:divBdr>
        <w:top w:val="none" w:sz="0" w:space="0" w:color="auto"/>
        <w:left w:val="none" w:sz="0" w:space="0" w:color="auto"/>
        <w:bottom w:val="none" w:sz="0" w:space="0" w:color="auto"/>
        <w:right w:val="none" w:sz="0" w:space="0" w:color="auto"/>
      </w:divBdr>
    </w:div>
    <w:div w:id="1295137942">
      <w:bodyDiv w:val="1"/>
      <w:marLeft w:val="0"/>
      <w:marRight w:val="0"/>
      <w:marTop w:val="0"/>
      <w:marBottom w:val="0"/>
      <w:divBdr>
        <w:top w:val="none" w:sz="0" w:space="0" w:color="auto"/>
        <w:left w:val="none" w:sz="0" w:space="0" w:color="auto"/>
        <w:bottom w:val="none" w:sz="0" w:space="0" w:color="auto"/>
        <w:right w:val="none" w:sz="0" w:space="0" w:color="auto"/>
      </w:divBdr>
    </w:div>
    <w:div w:id="1464882968">
      <w:bodyDiv w:val="1"/>
      <w:marLeft w:val="0"/>
      <w:marRight w:val="0"/>
      <w:marTop w:val="0"/>
      <w:marBottom w:val="0"/>
      <w:divBdr>
        <w:top w:val="none" w:sz="0" w:space="0" w:color="auto"/>
        <w:left w:val="none" w:sz="0" w:space="0" w:color="auto"/>
        <w:bottom w:val="none" w:sz="0" w:space="0" w:color="auto"/>
        <w:right w:val="none" w:sz="0" w:space="0" w:color="auto"/>
      </w:divBdr>
    </w:div>
    <w:div w:id="1492214890">
      <w:bodyDiv w:val="1"/>
      <w:marLeft w:val="0"/>
      <w:marRight w:val="0"/>
      <w:marTop w:val="0"/>
      <w:marBottom w:val="0"/>
      <w:divBdr>
        <w:top w:val="none" w:sz="0" w:space="0" w:color="auto"/>
        <w:left w:val="none" w:sz="0" w:space="0" w:color="auto"/>
        <w:bottom w:val="none" w:sz="0" w:space="0" w:color="auto"/>
        <w:right w:val="none" w:sz="0" w:space="0" w:color="auto"/>
      </w:divBdr>
    </w:div>
    <w:div w:id="1496144375">
      <w:bodyDiv w:val="1"/>
      <w:marLeft w:val="0"/>
      <w:marRight w:val="0"/>
      <w:marTop w:val="0"/>
      <w:marBottom w:val="0"/>
      <w:divBdr>
        <w:top w:val="none" w:sz="0" w:space="0" w:color="auto"/>
        <w:left w:val="none" w:sz="0" w:space="0" w:color="auto"/>
        <w:bottom w:val="none" w:sz="0" w:space="0" w:color="auto"/>
        <w:right w:val="none" w:sz="0" w:space="0" w:color="auto"/>
      </w:divBdr>
    </w:div>
    <w:div w:id="1497919373">
      <w:bodyDiv w:val="1"/>
      <w:marLeft w:val="0"/>
      <w:marRight w:val="0"/>
      <w:marTop w:val="0"/>
      <w:marBottom w:val="0"/>
      <w:divBdr>
        <w:top w:val="none" w:sz="0" w:space="0" w:color="auto"/>
        <w:left w:val="none" w:sz="0" w:space="0" w:color="auto"/>
        <w:bottom w:val="none" w:sz="0" w:space="0" w:color="auto"/>
        <w:right w:val="none" w:sz="0" w:space="0" w:color="auto"/>
      </w:divBdr>
    </w:div>
    <w:div w:id="1555115925">
      <w:bodyDiv w:val="1"/>
      <w:marLeft w:val="0"/>
      <w:marRight w:val="0"/>
      <w:marTop w:val="0"/>
      <w:marBottom w:val="0"/>
      <w:divBdr>
        <w:top w:val="none" w:sz="0" w:space="0" w:color="auto"/>
        <w:left w:val="none" w:sz="0" w:space="0" w:color="auto"/>
        <w:bottom w:val="none" w:sz="0" w:space="0" w:color="auto"/>
        <w:right w:val="none" w:sz="0" w:space="0" w:color="auto"/>
      </w:divBdr>
    </w:div>
    <w:div w:id="1582787501">
      <w:bodyDiv w:val="1"/>
      <w:marLeft w:val="0"/>
      <w:marRight w:val="0"/>
      <w:marTop w:val="0"/>
      <w:marBottom w:val="0"/>
      <w:divBdr>
        <w:top w:val="none" w:sz="0" w:space="0" w:color="auto"/>
        <w:left w:val="none" w:sz="0" w:space="0" w:color="auto"/>
        <w:bottom w:val="none" w:sz="0" w:space="0" w:color="auto"/>
        <w:right w:val="none" w:sz="0" w:space="0" w:color="auto"/>
      </w:divBdr>
    </w:div>
    <w:div w:id="1604997761">
      <w:bodyDiv w:val="1"/>
      <w:marLeft w:val="0"/>
      <w:marRight w:val="0"/>
      <w:marTop w:val="0"/>
      <w:marBottom w:val="0"/>
      <w:divBdr>
        <w:top w:val="none" w:sz="0" w:space="0" w:color="auto"/>
        <w:left w:val="none" w:sz="0" w:space="0" w:color="auto"/>
        <w:bottom w:val="none" w:sz="0" w:space="0" w:color="auto"/>
        <w:right w:val="none" w:sz="0" w:space="0" w:color="auto"/>
      </w:divBdr>
    </w:div>
    <w:div w:id="1634600329">
      <w:bodyDiv w:val="1"/>
      <w:marLeft w:val="0"/>
      <w:marRight w:val="0"/>
      <w:marTop w:val="0"/>
      <w:marBottom w:val="0"/>
      <w:divBdr>
        <w:top w:val="none" w:sz="0" w:space="0" w:color="auto"/>
        <w:left w:val="none" w:sz="0" w:space="0" w:color="auto"/>
        <w:bottom w:val="none" w:sz="0" w:space="0" w:color="auto"/>
        <w:right w:val="none" w:sz="0" w:space="0" w:color="auto"/>
      </w:divBdr>
    </w:div>
    <w:div w:id="1642807017">
      <w:bodyDiv w:val="1"/>
      <w:marLeft w:val="0"/>
      <w:marRight w:val="0"/>
      <w:marTop w:val="0"/>
      <w:marBottom w:val="0"/>
      <w:divBdr>
        <w:top w:val="none" w:sz="0" w:space="0" w:color="auto"/>
        <w:left w:val="none" w:sz="0" w:space="0" w:color="auto"/>
        <w:bottom w:val="none" w:sz="0" w:space="0" w:color="auto"/>
        <w:right w:val="none" w:sz="0" w:space="0" w:color="auto"/>
      </w:divBdr>
      <w:divsChild>
        <w:div w:id="921378367">
          <w:marLeft w:val="0"/>
          <w:marRight w:val="0"/>
          <w:marTop w:val="0"/>
          <w:marBottom w:val="0"/>
          <w:divBdr>
            <w:top w:val="none" w:sz="0" w:space="0" w:color="auto"/>
            <w:left w:val="none" w:sz="0" w:space="0" w:color="auto"/>
            <w:bottom w:val="none" w:sz="0" w:space="0" w:color="auto"/>
            <w:right w:val="none" w:sz="0" w:space="0" w:color="auto"/>
          </w:divBdr>
          <w:divsChild>
            <w:div w:id="183177622">
              <w:marLeft w:val="0"/>
              <w:marRight w:val="0"/>
              <w:marTop w:val="0"/>
              <w:marBottom w:val="0"/>
              <w:divBdr>
                <w:top w:val="none" w:sz="0" w:space="0" w:color="auto"/>
                <w:left w:val="none" w:sz="0" w:space="0" w:color="auto"/>
                <w:bottom w:val="none" w:sz="0" w:space="0" w:color="auto"/>
                <w:right w:val="none" w:sz="0" w:space="0" w:color="auto"/>
              </w:divBdr>
            </w:div>
            <w:div w:id="689570141">
              <w:marLeft w:val="0"/>
              <w:marRight w:val="0"/>
              <w:marTop w:val="0"/>
              <w:marBottom w:val="0"/>
              <w:divBdr>
                <w:top w:val="none" w:sz="0" w:space="0" w:color="auto"/>
                <w:left w:val="none" w:sz="0" w:space="0" w:color="auto"/>
                <w:bottom w:val="none" w:sz="0" w:space="0" w:color="auto"/>
                <w:right w:val="none" w:sz="0" w:space="0" w:color="auto"/>
              </w:divBdr>
            </w:div>
            <w:div w:id="910893814">
              <w:marLeft w:val="0"/>
              <w:marRight w:val="0"/>
              <w:marTop w:val="0"/>
              <w:marBottom w:val="0"/>
              <w:divBdr>
                <w:top w:val="none" w:sz="0" w:space="0" w:color="auto"/>
                <w:left w:val="none" w:sz="0" w:space="0" w:color="auto"/>
                <w:bottom w:val="none" w:sz="0" w:space="0" w:color="auto"/>
                <w:right w:val="none" w:sz="0" w:space="0" w:color="auto"/>
              </w:divBdr>
            </w:div>
            <w:div w:id="1449009198">
              <w:marLeft w:val="0"/>
              <w:marRight w:val="0"/>
              <w:marTop w:val="0"/>
              <w:marBottom w:val="0"/>
              <w:divBdr>
                <w:top w:val="none" w:sz="0" w:space="0" w:color="auto"/>
                <w:left w:val="none" w:sz="0" w:space="0" w:color="auto"/>
                <w:bottom w:val="none" w:sz="0" w:space="0" w:color="auto"/>
                <w:right w:val="none" w:sz="0" w:space="0" w:color="auto"/>
              </w:divBdr>
            </w:div>
            <w:div w:id="1511407275">
              <w:marLeft w:val="0"/>
              <w:marRight w:val="0"/>
              <w:marTop w:val="0"/>
              <w:marBottom w:val="0"/>
              <w:divBdr>
                <w:top w:val="none" w:sz="0" w:space="0" w:color="auto"/>
                <w:left w:val="none" w:sz="0" w:space="0" w:color="auto"/>
                <w:bottom w:val="none" w:sz="0" w:space="0" w:color="auto"/>
                <w:right w:val="none" w:sz="0" w:space="0" w:color="auto"/>
              </w:divBdr>
            </w:div>
          </w:divsChild>
        </w:div>
        <w:div w:id="957642810">
          <w:marLeft w:val="0"/>
          <w:marRight w:val="0"/>
          <w:marTop w:val="0"/>
          <w:marBottom w:val="0"/>
          <w:divBdr>
            <w:top w:val="none" w:sz="0" w:space="0" w:color="auto"/>
            <w:left w:val="none" w:sz="0" w:space="0" w:color="auto"/>
            <w:bottom w:val="none" w:sz="0" w:space="0" w:color="auto"/>
            <w:right w:val="none" w:sz="0" w:space="0" w:color="auto"/>
          </w:divBdr>
          <w:divsChild>
            <w:div w:id="197591057">
              <w:marLeft w:val="0"/>
              <w:marRight w:val="0"/>
              <w:marTop w:val="0"/>
              <w:marBottom w:val="0"/>
              <w:divBdr>
                <w:top w:val="none" w:sz="0" w:space="0" w:color="auto"/>
                <w:left w:val="none" w:sz="0" w:space="0" w:color="auto"/>
                <w:bottom w:val="none" w:sz="0" w:space="0" w:color="auto"/>
                <w:right w:val="none" w:sz="0" w:space="0" w:color="auto"/>
              </w:divBdr>
            </w:div>
            <w:div w:id="459614299">
              <w:marLeft w:val="0"/>
              <w:marRight w:val="0"/>
              <w:marTop w:val="0"/>
              <w:marBottom w:val="0"/>
              <w:divBdr>
                <w:top w:val="none" w:sz="0" w:space="0" w:color="auto"/>
                <w:left w:val="none" w:sz="0" w:space="0" w:color="auto"/>
                <w:bottom w:val="none" w:sz="0" w:space="0" w:color="auto"/>
                <w:right w:val="none" w:sz="0" w:space="0" w:color="auto"/>
              </w:divBdr>
            </w:div>
          </w:divsChild>
        </w:div>
        <w:div w:id="1278411458">
          <w:marLeft w:val="0"/>
          <w:marRight w:val="0"/>
          <w:marTop w:val="0"/>
          <w:marBottom w:val="0"/>
          <w:divBdr>
            <w:top w:val="none" w:sz="0" w:space="0" w:color="auto"/>
            <w:left w:val="none" w:sz="0" w:space="0" w:color="auto"/>
            <w:bottom w:val="none" w:sz="0" w:space="0" w:color="auto"/>
            <w:right w:val="none" w:sz="0" w:space="0" w:color="auto"/>
          </w:divBdr>
          <w:divsChild>
            <w:div w:id="182979061">
              <w:marLeft w:val="0"/>
              <w:marRight w:val="0"/>
              <w:marTop w:val="0"/>
              <w:marBottom w:val="0"/>
              <w:divBdr>
                <w:top w:val="none" w:sz="0" w:space="0" w:color="auto"/>
                <w:left w:val="none" w:sz="0" w:space="0" w:color="auto"/>
                <w:bottom w:val="none" w:sz="0" w:space="0" w:color="auto"/>
                <w:right w:val="none" w:sz="0" w:space="0" w:color="auto"/>
              </w:divBdr>
            </w:div>
            <w:div w:id="262615253">
              <w:marLeft w:val="0"/>
              <w:marRight w:val="0"/>
              <w:marTop w:val="0"/>
              <w:marBottom w:val="0"/>
              <w:divBdr>
                <w:top w:val="none" w:sz="0" w:space="0" w:color="auto"/>
                <w:left w:val="none" w:sz="0" w:space="0" w:color="auto"/>
                <w:bottom w:val="none" w:sz="0" w:space="0" w:color="auto"/>
                <w:right w:val="none" w:sz="0" w:space="0" w:color="auto"/>
              </w:divBdr>
            </w:div>
            <w:div w:id="1985546414">
              <w:marLeft w:val="0"/>
              <w:marRight w:val="0"/>
              <w:marTop w:val="0"/>
              <w:marBottom w:val="0"/>
              <w:divBdr>
                <w:top w:val="none" w:sz="0" w:space="0" w:color="auto"/>
                <w:left w:val="none" w:sz="0" w:space="0" w:color="auto"/>
                <w:bottom w:val="none" w:sz="0" w:space="0" w:color="auto"/>
                <w:right w:val="none" w:sz="0" w:space="0" w:color="auto"/>
              </w:divBdr>
            </w:div>
            <w:div w:id="2015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1247">
      <w:bodyDiv w:val="1"/>
      <w:marLeft w:val="0"/>
      <w:marRight w:val="0"/>
      <w:marTop w:val="0"/>
      <w:marBottom w:val="0"/>
      <w:divBdr>
        <w:top w:val="none" w:sz="0" w:space="0" w:color="auto"/>
        <w:left w:val="none" w:sz="0" w:space="0" w:color="auto"/>
        <w:bottom w:val="none" w:sz="0" w:space="0" w:color="auto"/>
        <w:right w:val="none" w:sz="0" w:space="0" w:color="auto"/>
      </w:divBdr>
    </w:div>
    <w:div w:id="1771394884">
      <w:bodyDiv w:val="1"/>
      <w:marLeft w:val="0"/>
      <w:marRight w:val="0"/>
      <w:marTop w:val="0"/>
      <w:marBottom w:val="0"/>
      <w:divBdr>
        <w:top w:val="none" w:sz="0" w:space="0" w:color="auto"/>
        <w:left w:val="none" w:sz="0" w:space="0" w:color="auto"/>
        <w:bottom w:val="none" w:sz="0" w:space="0" w:color="auto"/>
        <w:right w:val="none" w:sz="0" w:space="0" w:color="auto"/>
      </w:divBdr>
      <w:divsChild>
        <w:div w:id="332883496">
          <w:marLeft w:val="0"/>
          <w:marRight w:val="0"/>
          <w:marTop w:val="0"/>
          <w:marBottom w:val="0"/>
          <w:divBdr>
            <w:top w:val="none" w:sz="0" w:space="0" w:color="auto"/>
            <w:left w:val="none" w:sz="0" w:space="0" w:color="auto"/>
            <w:bottom w:val="none" w:sz="0" w:space="0" w:color="auto"/>
            <w:right w:val="none" w:sz="0" w:space="0" w:color="auto"/>
          </w:divBdr>
        </w:div>
        <w:div w:id="447772519">
          <w:marLeft w:val="0"/>
          <w:marRight w:val="0"/>
          <w:marTop w:val="0"/>
          <w:marBottom w:val="0"/>
          <w:divBdr>
            <w:top w:val="none" w:sz="0" w:space="0" w:color="auto"/>
            <w:left w:val="none" w:sz="0" w:space="0" w:color="auto"/>
            <w:bottom w:val="none" w:sz="0" w:space="0" w:color="auto"/>
            <w:right w:val="none" w:sz="0" w:space="0" w:color="auto"/>
          </w:divBdr>
        </w:div>
        <w:div w:id="1085763445">
          <w:marLeft w:val="0"/>
          <w:marRight w:val="0"/>
          <w:marTop w:val="0"/>
          <w:marBottom w:val="0"/>
          <w:divBdr>
            <w:top w:val="none" w:sz="0" w:space="0" w:color="auto"/>
            <w:left w:val="none" w:sz="0" w:space="0" w:color="auto"/>
            <w:bottom w:val="none" w:sz="0" w:space="0" w:color="auto"/>
            <w:right w:val="none" w:sz="0" w:space="0" w:color="auto"/>
          </w:divBdr>
        </w:div>
        <w:div w:id="1122917188">
          <w:marLeft w:val="0"/>
          <w:marRight w:val="0"/>
          <w:marTop w:val="0"/>
          <w:marBottom w:val="0"/>
          <w:divBdr>
            <w:top w:val="none" w:sz="0" w:space="0" w:color="auto"/>
            <w:left w:val="none" w:sz="0" w:space="0" w:color="auto"/>
            <w:bottom w:val="none" w:sz="0" w:space="0" w:color="auto"/>
            <w:right w:val="none" w:sz="0" w:space="0" w:color="auto"/>
          </w:divBdr>
        </w:div>
        <w:div w:id="1128277589">
          <w:marLeft w:val="0"/>
          <w:marRight w:val="0"/>
          <w:marTop w:val="0"/>
          <w:marBottom w:val="0"/>
          <w:divBdr>
            <w:top w:val="none" w:sz="0" w:space="0" w:color="auto"/>
            <w:left w:val="none" w:sz="0" w:space="0" w:color="auto"/>
            <w:bottom w:val="none" w:sz="0" w:space="0" w:color="auto"/>
            <w:right w:val="none" w:sz="0" w:space="0" w:color="auto"/>
          </w:divBdr>
        </w:div>
      </w:divsChild>
    </w:div>
    <w:div w:id="1843085006">
      <w:bodyDiv w:val="1"/>
      <w:marLeft w:val="0"/>
      <w:marRight w:val="0"/>
      <w:marTop w:val="0"/>
      <w:marBottom w:val="0"/>
      <w:divBdr>
        <w:top w:val="none" w:sz="0" w:space="0" w:color="auto"/>
        <w:left w:val="none" w:sz="0" w:space="0" w:color="auto"/>
        <w:bottom w:val="none" w:sz="0" w:space="0" w:color="auto"/>
        <w:right w:val="none" w:sz="0" w:space="0" w:color="auto"/>
      </w:divBdr>
    </w:div>
    <w:div w:id="2050375315">
      <w:bodyDiv w:val="1"/>
      <w:marLeft w:val="0"/>
      <w:marRight w:val="0"/>
      <w:marTop w:val="0"/>
      <w:marBottom w:val="0"/>
      <w:divBdr>
        <w:top w:val="none" w:sz="0" w:space="0" w:color="auto"/>
        <w:left w:val="none" w:sz="0" w:space="0" w:color="auto"/>
        <w:bottom w:val="none" w:sz="0" w:space="0" w:color="auto"/>
        <w:right w:val="none" w:sz="0" w:space="0" w:color="auto"/>
      </w:divBdr>
    </w:div>
    <w:div w:id="211513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legislation.gov.au/Series/C2004A01234"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sisupport.gov.au/news" TargetMode="Externa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www.tcsisupport.gov.au/"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legislation.gov.au/Series/C2004A0123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b99dc43-7a66-4cd1-86bc-25c75b747d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B628231BDBD498E7BF4B533AC4836" ma:contentTypeVersion="13" ma:contentTypeDescription="Create a new document." ma:contentTypeScope="" ma:versionID="ab8ee061b9345f68d738f43b4238dc22">
  <xsd:schema xmlns:xsd="http://www.w3.org/2001/XMLSchema" xmlns:xs="http://www.w3.org/2001/XMLSchema" xmlns:p="http://schemas.microsoft.com/office/2006/metadata/properties" xmlns:ns2="0b99dc43-7a66-4cd1-86bc-25c75b747dd4" xmlns:ns3="4d79f9d4-da16-4a99-8c2b-8032838d1ead" targetNamespace="http://schemas.microsoft.com/office/2006/metadata/properties" ma:root="true" ma:fieldsID="4d5199324a500bfcaf2c7332ed63be4e" ns2:_="" ns3:_="">
    <xsd:import namespace="0b99dc43-7a66-4cd1-86bc-25c75b747dd4"/>
    <xsd:import namespace="4d79f9d4-da16-4a99-8c2b-8032838d1e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9dc43-7a66-4cd1-86bc-25c75b747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y" ma:index="12" nillable="true" ma:displayName="Category" ma:format="Dropdown" ma:internalName="Category">
      <xsd:simpleType>
        <xsd:restriction base="dms:Choice">
          <xsd:enumeration value="ATO"/>
          <xsd:enumeration value="Calendar"/>
          <xsd:enumeration value="Checklist"/>
          <xsd:enumeration value="Concept"/>
          <xsd:enumeration value="Diagram"/>
          <xsd:enumeration value="Email Advice"/>
          <xsd:enumeration value="Expired"/>
          <xsd:enumeration value="FAQ"/>
          <xsd:enumeration value="Form"/>
          <xsd:enumeration value="Guide"/>
          <xsd:enumeration value="HEIMSHELP"/>
          <xsd:enumeration value="Image"/>
          <xsd:enumeration value="Letter"/>
          <xsd:enumeration value="Manual"/>
          <xsd:enumeration value="Meeting"/>
          <xsd:enumeration value="Ministerial Notice"/>
          <xsd:enumeration value="Minute"/>
          <xsd:enumeration value="Minutes"/>
          <xsd:enumeration value="Newsletter"/>
          <xsd:enumeration value="Plan"/>
          <xsd:enumeration value="Presentation"/>
          <xsd:enumeration value="Provider Information Request (PIR)"/>
          <xsd:enumeration value="Release Notes"/>
          <xsd:enumeration value="Report"/>
          <xsd:enumeration value="Roster"/>
          <xsd:enumeration value="Signage"/>
          <xsd:enumeration value="Spreadsheet"/>
          <xsd:enumeration value="Strategy"/>
          <xsd:enumeration value="Submission Management"/>
          <xsd:enumeration value="TBC"/>
          <xsd:enumeration value="TCSI resources"/>
          <xsd:enumeration value="TCSI website"/>
          <xsd:enumeration value="Template"/>
          <xsd:enumeration value="TIR"/>
          <xsd:enumeration value="User Guide"/>
          <xsd:enumeration value="Video"/>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9f9d4-da16-4a99-8c2b-8032838d1e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5983E-8855-4031-BD8C-4B5A10A11732}">
  <ds:schemaRefs>
    <ds:schemaRef ds:uri="http://schemas.microsoft.com/office/2006/metadata/properties"/>
    <ds:schemaRef ds:uri="http://schemas.microsoft.com/office/infopath/2007/PartnerControls"/>
    <ds:schemaRef ds:uri="0b99dc43-7a66-4cd1-86bc-25c75b747dd4"/>
  </ds:schemaRefs>
</ds:datastoreItem>
</file>

<file path=customXml/itemProps2.xml><?xml version="1.0" encoding="utf-8"?>
<ds:datastoreItem xmlns:ds="http://schemas.openxmlformats.org/officeDocument/2006/customXml" ds:itemID="{8C2899DA-3682-4C09-8825-D5F6337C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9dc43-7a66-4cd1-86bc-25c75b747dd4"/>
    <ds:schemaRef ds:uri="4d79f9d4-da16-4a99-8c2b-8032838d1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C86D8-73EF-4C8E-9C84-B09495491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1061</Words>
  <Characters>5974</Characters>
  <Application>Microsoft Office Word</Application>
  <DocSecurity>0</DocSecurity>
  <Lines>259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2023-02-14T06:39:00Z</dcterms:created>
  <dcterms:modified xsi:type="dcterms:W3CDTF">2023-02-14T06:39:00Z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2022-12-20T01:16:13Z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0dd6abe4-cc2e-42e8-908f-c2370b64e9b5</vt:lpwstr>
  </property>
  <property fmtid="{D5CDD505-2E9C-101B-9397-08002B2CF9AE}" pid="8" name="MSIP_Label_79d889eb-932f-4752-8739-64d25806ef64_ContentBits">
    <vt:lpwstr>0</vt:lpwstr>
  </property>
  <property fmtid="{D5CDD505-2E9C-101B-9397-08002B2CF9AE}" pid="9" name="ContentTypeId">
    <vt:lpwstr>0x010100B4AB628231BDBD498E7BF4B533AC4836</vt:lpwstr>
  </property>
</Properties>
</file>